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EEC" w:rsidRDefault="00E17EEC" w:rsidP="00475C7F">
      <w:pPr>
        <w:rPr>
          <w:rFonts w:ascii="Lucida Calligraphy" w:hAnsi="Lucida Calligraphy"/>
          <w:sz w:val="36"/>
        </w:rPr>
      </w:pPr>
      <w:r>
        <w:rPr>
          <w:noProof/>
          <w:lang w:eastAsia="en-GB"/>
        </w:rPr>
        <w:drawing>
          <wp:inline distT="0" distB="0" distL="0" distR="0" wp14:anchorId="64679756" wp14:editId="7525B8F9">
            <wp:extent cx="5744307" cy="728546"/>
            <wp:effectExtent l="0" t="0" r="0" b="0"/>
            <wp:docPr id="2" name="Picture 2" descr="Larg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Banne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44307" cy="728546"/>
                    </a:xfrm>
                    <a:prstGeom prst="rect">
                      <a:avLst/>
                    </a:prstGeom>
                    <a:noFill/>
                    <a:ln>
                      <a:noFill/>
                    </a:ln>
                  </pic:spPr>
                </pic:pic>
              </a:graphicData>
            </a:graphic>
          </wp:inline>
        </w:drawing>
      </w:r>
    </w:p>
    <w:p w:rsidR="00E77313" w:rsidRDefault="00E17EEC" w:rsidP="00E17EEC">
      <w:pPr>
        <w:tabs>
          <w:tab w:val="left" w:pos="10206"/>
        </w:tabs>
        <w:jc w:val="center"/>
        <w:rPr>
          <w:rFonts w:ascii="Lucida Calligraphy" w:hAnsi="Lucida Calligraphy"/>
          <w:b/>
          <w:sz w:val="36"/>
        </w:rPr>
      </w:pPr>
      <w:r w:rsidRPr="00E44A37">
        <w:rPr>
          <w:b/>
          <w:i/>
          <w:sz w:val="20"/>
        </w:rPr>
        <w:t>‘Peter wants his descriptions</w:t>
      </w:r>
      <w:r w:rsidRPr="00E44A37">
        <w:rPr>
          <w:sz w:val="20"/>
        </w:rPr>
        <w:t xml:space="preserve"> </w:t>
      </w:r>
      <w:r w:rsidRPr="00E44A37">
        <w:rPr>
          <w:b/>
          <w:i/>
          <w:sz w:val="20"/>
        </w:rPr>
        <w:t xml:space="preserve">to be perfect and his provings to go to the depth and core of the remedy’, Jan </w:t>
      </w:r>
      <w:proofErr w:type="spellStart"/>
      <w:r w:rsidRPr="00E44A37">
        <w:rPr>
          <w:b/>
          <w:i/>
          <w:sz w:val="20"/>
        </w:rPr>
        <w:t>Scholten</w:t>
      </w:r>
      <w:proofErr w:type="spellEnd"/>
    </w:p>
    <w:p w:rsidR="00E17EEC" w:rsidRPr="004770A7" w:rsidRDefault="00E17EEC" w:rsidP="00E17EEC">
      <w:pPr>
        <w:tabs>
          <w:tab w:val="left" w:pos="5670"/>
          <w:tab w:val="left" w:pos="6804"/>
        </w:tabs>
        <w:spacing w:after="0"/>
        <w:ind w:left="3969"/>
        <w:rPr>
          <w:rFonts w:ascii="Times New Roman" w:hAnsi="Times New Roman" w:cs="Times New Roman"/>
          <w:b/>
          <w:sz w:val="16"/>
          <w:szCs w:val="16"/>
        </w:rPr>
      </w:pPr>
      <w:r w:rsidRPr="0018576D">
        <w:rPr>
          <w:noProof/>
          <w:sz w:val="26"/>
          <w:lang w:eastAsia="en-GB"/>
        </w:rPr>
        <w:drawing>
          <wp:anchor distT="0" distB="0" distL="114300" distR="114300" simplePos="0" relativeHeight="251658240" behindDoc="0" locked="0" layoutInCell="1" allowOverlap="1" wp14:anchorId="4EBED85D" wp14:editId="0A7F46CC">
            <wp:simplePos x="0" y="0"/>
            <wp:positionH relativeFrom="margin">
              <wp:posOffset>2186940</wp:posOffset>
            </wp:positionH>
            <wp:positionV relativeFrom="margin">
              <wp:posOffset>1233170</wp:posOffset>
            </wp:positionV>
            <wp:extent cx="1079500" cy="1158875"/>
            <wp:effectExtent l="0" t="0" r="635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5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576D">
        <w:rPr>
          <w:rFonts w:ascii="Times New Roman" w:hAnsi="Times New Roman" w:cs="Times New Roman"/>
          <w:b/>
          <w:sz w:val="32"/>
          <w:szCs w:val="28"/>
        </w:rPr>
        <w:t>Peter Tumminello</w:t>
      </w:r>
    </w:p>
    <w:p w:rsidR="00EC72E6" w:rsidRPr="0018576D" w:rsidRDefault="00E17EEC" w:rsidP="00E17EEC">
      <w:pPr>
        <w:tabs>
          <w:tab w:val="left" w:pos="5670"/>
          <w:tab w:val="left" w:pos="6804"/>
        </w:tabs>
        <w:spacing w:after="0"/>
        <w:ind w:left="3969"/>
        <w:rPr>
          <w:rFonts w:ascii="Times New Roman" w:hAnsi="Times New Roman" w:cs="Times New Roman"/>
          <w:sz w:val="26"/>
        </w:rPr>
      </w:pPr>
      <w:r w:rsidRPr="0018576D">
        <w:rPr>
          <w:rFonts w:ascii="Times New Roman" w:hAnsi="Times New Roman" w:cs="Times New Roman"/>
          <w:b/>
          <w:sz w:val="26"/>
        </w:rPr>
        <w:t>20</w:t>
      </w:r>
      <w:r w:rsidR="00EC72E6" w:rsidRPr="0018576D">
        <w:rPr>
          <w:rFonts w:ascii="Times New Roman" w:hAnsi="Times New Roman" w:cs="Times New Roman"/>
          <w:b/>
          <w:sz w:val="26"/>
        </w:rPr>
        <w:t>-22 May 2016</w:t>
      </w:r>
    </w:p>
    <w:p w:rsidR="00E17EEC" w:rsidRPr="0018576D" w:rsidRDefault="00EC72E6" w:rsidP="00E17EEC">
      <w:pPr>
        <w:pStyle w:val="NoSpacing"/>
        <w:tabs>
          <w:tab w:val="left" w:pos="5670"/>
          <w:tab w:val="left" w:pos="6804"/>
        </w:tabs>
        <w:ind w:left="3969"/>
        <w:rPr>
          <w:rFonts w:ascii="Times New Roman" w:hAnsi="Times New Roman" w:cs="Times New Roman"/>
          <w:i/>
          <w:sz w:val="20"/>
          <w:szCs w:val="20"/>
        </w:rPr>
      </w:pPr>
      <w:r w:rsidRPr="0018576D">
        <w:rPr>
          <w:rFonts w:ascii="Times New Roman" w:hAnsi="Times New Roman" w:cs="Times New Roman"/>
          <w:i/>
          <w:sz w:val="20"/>
          <w:szCs w:val="20"/>
        </w:rPr>
        <w:t xml:space="preserve"> </w:t>
      </w:r>
    </w:p>
    <w:p w:rsidR="00EC72E6" w:rsidRPr="0018576D" w:rsidRDefault="00E17EEC" w:rsidP="00E17EEC">
      <w:pPr>
        <w:pStyle w:val="NoSpacing"/>
        <w:tabs>
          <w:tab w:val="left" w:pos="5670"/>
          <w:tab w:val="left" w:pos="6804"/>
        </w:tabs>
        <w:ind w:left="3969"/>
        <w:rPr>
          <w:rFonts w:ascii="Times New Roman" w:hAnsi="Times New Roman" w:cs="Times New Roman"/>
          <w:i/>
          <w:szCs w:val="20"/>
        </w:rPr>
      </w:pPr>
      <w:r w:rsidRPr="0018576D">
        <w:rPr>
          <w:rFonts w:ascii="Times New Roman" w:hAnsi="Times New Roman" w:cs="Times New Roman"/>
          <w:i/>
          <w:szCs w:val="20"/>
        </w:rPr>
        <w:t xml:space="preserve">The </w:t>
      </w:r>
      <w:r w:rsidR="00770A0E" w:rsidRPr="0018576D">
        <w:rPr>
          <w:rFonts w:ascii="Times New Roman" w:hAnsi="Times New Roman" w:cs="Times New Roman"/>
          <w:i/>
          <w:szCs w:val="20"/>
        </w:rPr>
        <w:t xml:space="preserve">Kairos </w:t>
      </w:r>
      <w:r w:rsidR="00EC72E6" w:rsidRPr="0018576D">
        <w:rPr>
          <w:rFonts w:ascii="Times New Roman" w:hAnsi="Times New Roman" w:cs="Times New Roman"/>
          <w:i/>
          <w:szCs w:val="20"/>
        </w:rPr>
        <w:t>Centre</w:t>
      </w:r>
    </w:p>
    <w:p w:rsidR="00EC72E6" w:rsidRPr="0018576D" w:rsidRDefault="00EC72E6" w:rsidP="00E17EEC">
      <w:pPr>
        <w:pStyle w:val="NoSpacing"/>
        <w:tabs>
          <w:tab w:val="left" w:pos="5670"/>
          <w:tab w:val="left" w:pos="6804"/>
        </w:tabs>
        <w:ind w:left="3969"/>
        <w:rPr>
          <w:rFonts w:ascii="Times New Roman" w:hAnsi="Times New Roman" w:cs="Times New Roman"/>
          <w:i/>
          <w:szCs w:val="20"/>
        </w:rPr>
      </w:pPr>
      <w:r w:rsidRPr="0018576D">
        <w:rPr>
          <w:rFonts w:ascii="Times New Roman" w:hAnsi="Times New Roman" w:cs="Times New Roman"/>
          <w:i/>
          <w:szCs w:val="20"/>
        </w:rPr>
        <w:t>Roehampton</w:t>
      </w:r>
    </w:p>
    <w:p w:rsidR="00EC72E6" w:rsidRPr="0018576D" w:rsidRDefault="00EC72E6" w:rsidP="00E17EEC">
      <w:pPr>
        <w:pStyle w:val="NoSpacing"/>
        <w:tabs>
          <w:tab w:val="left" w:pos="5670"/>
          <w:tab w:val="left" w:pos="6804"/>
        </w:tabs>
        <w:ind w:left="3969"/>
        <w:rPr>
          <w:rFonts w:ascii="Times New Roman" w:hAnsi="Times New Roman" w:cs="Times New Roman"/>
          <w:i/>
          <w:szCs w:val="20"/>
        </w:rPr>
      </w:pPr>
      <w:r w:rsidRPr="0018576D">
        <w:rPr>
          <w:rFonts w:ascii="Times New Roman" w:hAnsi="Times New Roman" w:cs="Times New Roman"/>
          <w:i/>
          <w:szCs w:val="20"/>
        </w:rPr>
        <w:t>London SW15</w:t>
      </w:r>
      <w:r w:rsidR="00E17EEC" w:rsidRPr="0018576D">
        <w:rPr>
          <w:rFonts w:ascii="Times New Roman" w:hAnsi="Times New Roman" w:cs="Times New Roman"/>
          <w:i/>
          <w:szCs w:val="20"/>
        </w:rPr>
        <w:t xml:space="preserve"> 4JA</w:t>
      </w:r>
      <w:r w:rsidRPr="0018576D">
        <w:rPr>
          <w:rFonts w:ascii="Times New Roman" w:hAnsi="Times New Roman" w:cs="Times New Roman"/>
          <w:i/>
          <w:szCs w:val="20"/>
        </w:rPr>
        <w:t xml:space="preserve"> </w:t>
      </w:r>
    </w:p>
    <w:p w:rsidR="0018576D" w:rsidRDefault="0018576D" w:rsidP="00E17EEC">
      <w:pPr>
        <w:pStyle w:val="NoSpacing"/>
        <w:tabs>
          <w:tab w:val="left" w:pos="5670"/>
          <w:tab w:val="left" w:pos="6804"/>
        </w:tabs>
        <w:rPr>
          <w:rFonts w:ascii="Times New Roman" w:hAnsi="Times New Roman" w:cs="Times New Roman"/>
          <w:i/>
          <w:sz w:val="14"/>
          <w:szCs w:val="20"/>
        </w:rPr>
      </w:pPr>
    </w:p>
    <w:p w:rsidR="0018576D" w:rsidRDefault="0018576D" w:rsidP="00E17EEC">
      <w:pPr>
        <w:pStyle w:val="NoSpacing"/>
        <w:tabs>
          <w:tab w:val="left" w:pos="5670"/>
          <w:tab w:val="left" w:pos="6804"/>
        </w:tabs>
        <w:rPr>
          <w:rFonts w:ascii="Times New Roman" w:hAnsi="Times New Roman" w:cs="Times New Roman"/>
          <w:i/>
          <w:sz w:val="14"/>
          <w:szCs w:val="20"/>
        </w:rPr>
      </w:pPr>
    </w:p>
    <w:p w:rsidR="00EC72E6" w:rsidRPr="0093111A" w:rsidRDefault="00E17EEC" w:rsidP="00E17EEC">
      <w:pPr>
        <w:pStyle w:val="NoSpacing"/>
        <w:tabs>
          <w:tab w:val="left" w:pos="5670"/>
          <w:tab w:val="left" w:pos="6804"/>
        </w:tabs>
        <w:rPr>
          <w:rFonts w:ascii="Times New Roman" w:hAnsi="Times New Roman" w:cs="Times New Roman"/>
          <w:i/>
          <w:sz w:val="14"/>
          <w:szCs w:val="20"/>
        </w:rPr>
      </w:pPr>
      <w:r>
        <w:rPr>
          <w:rFonts w:ascii="Times New Roman" w:hAnsi="Times New Roman" w:cs="Times New Roman"/>
          <w:i/>
          <w:sz w:val="14"/>
          <w:szCs w:val="20"/>
        </w:rPr>
        <w:tab/>
      </w:r>
    </w:p>
    <w:p w:rsidR="002C25C5" w:rsidRPr="00E17EEC" w:rsidRDefault="00E17EEC" w:rsidP="0018576D">
      <w:pPr>
        <w:tabs>
          <w:tab w:val="left" w:pos="2977"/>
          <w:tab w:val="left" w:pos="5670"/>
        </w:tabs>
        <w:spacing w:line="240" w:lineRule="auto"/>
        <w:rPr>
          <w:rFonts w:ascii="Times New Roman" w:eastAsia="Calibri" w:hAnsi="Times New Roman" w:cs="Times New Roman"/>
          <w:b/>
          <w:sz w:val="10"/>
          <w:szCs w:val="32"/>
        </w:rPr>
      </w:pPr>
      <w:r w:rsidRPr="00E17EEC">
        <w:rPr>
          <w:sz w:val="2"/>
          <w:szCs w:val="20"/>
        </w:rPr>
        <w:tab/>
      </w:r>
      <w:r w:rsidR="002C25C5" w:rsidRPr="0018576D">
        <w:rPr>
          <w:rFonts w:ascii="Times New Roman" w:eastAsia="Calibri" w:hAnsi="Times New Roman" w:cs="Times New Roman"/>
          <w:b/>
          <w:sz w:val="36"/>
          <w:szCs w:val="32"/>
        </w:rPr>
        <w:t>The Gem</w:t>
      </w:r>
      <w:r w:rsidR="00917E2D">
        <w:rPr>
          <w:rFonts w:ascii="Times New Roman" w:eastAsia="Calibri" w:hAnsi="Times New Roman" w:cs="Times New Roman"/>
          <w:b/>
          <w:sz w:val="36"/>
          <w:szCs w:val="32"/>
        </w:rPr>
        <w:t>s</w:t>
      </w:r>
      <w:r w:rsidR="002C25C5" w:rsidRPr="0018576D">
        <w:rPr>
          <w:rFonts w:ascii="Times New Roman" w:eastAsia="Calibri" w:hAnsi="Times New Roman" w:cs="Times New Roman"/>
          <w:b/>
          <w:sz w:val="36"/>
          <w:szCs w:val="32"/>
        </w:rPr>
        <w:t xml:space="preserve"> </w:t>
      </w:r>
      <w:r w:rsidR="00BF2C03" w:rsidRPr="0018576D">
        <w:rPr>
          <w:rFonts w:ascii="Times New Roman" w:eastAsia="Calibri" w:hAnsi="Times New Roman" w:cs="Times New Roman"/>
          <w:b/>
          <w:sz w:val="36"/>
          <w:szCs w:val="32"/>
        </w:rPr>
        <w:t>W</w:t>
      </w:r>
      <w:r w:rsidR="002C25C5" w:rsidRPr="0018576D">
        <w:rPr>
          <w:rFonts w:ascii="Times New Roman" w:eastAsia="Calibri" w:hAnsi="Times New Roman" w:cs="Times New Roman"/>
          <w:b/>
          <w:sz w:val="36"/>
          <w:szCs w:val="32"/>
        </w:rPr>
        <w:t>ithin</w:t>
      </w:r>
    </w:p>
    <w:p w:rsidR="0093111A" w:rsidRPr="0018576D" w:rsidRDefault="0093111A" w:rsidP="0018576D">
      <w:pPr>
        <w:spacing w:after="0"/>
        <w:rPr>
          <w:b/>
          <w:i/>
          <w:sz w:val="24"/>
        </w:rPr>
      </w:pPr>
      <w:r w:rsidRPr="0018576D">
        <w:rPr>
          <w:b/>
          <w:i/>
          <w:sz w:val="24"/>
        </w:rPr>
        <w:t>The Essence of the Essence</w:t>
      </w:r>
    </w:p>
    <w:p w:rsidR="00E44A37" w:rsidRPr="00E44A37" w:rsidRDefault="00E44A37" w:rsidP="00E44A37">
      <w:pPr>
        <w:spacing w:line="240" w:lineRule="auto"/>
        <w:rPr>
          <w:sz w:val="20"/>
        </w:rPr>
      </w:pPr>
      <w:r w:rsidRPr="0093111A">
        <w:rPr>
          <w:sz w:val="20"/>
        </w:rPr>
        <w:t>Throughout</w:t>
      </w:r>
      <w:r w:rsidRPr="00E44A37">
        <w:rPr>
          <w:sz w:val="20"/>
        </w:rPr>
        <w:t xml:space="preserve"> the ages, Gemstones have been associated not only with beauty and wealth but also attributed healing properties, subtle powers and sacred connections.  To bring out the true essence of these rare and noble products of nature required someone able to connect and hold that sensitive space in which the whole picture could manifest.  </w:t>
      </w:r>
    </w:p>
    <w:p w:rsidR="00E44A37" w:rsidRPr="00E44A37" w:rsidRDefault="00E44A37" w:rsidP="00E44A37">
      <w:pPr>
        <w:spacing w:line="240" w:lineRule="auto"/>
        <w:rPr>
          <w:sz w:val="20"/>
        </w:rPr>
      </w:pPr>
      <w:r w:rsidRPr="00E44A37">
        <w:rPr>
          <w:sz w:val="20"/>
        </w:rPr>
        <w:t>Australian homeopath and gemmologist Peter Tumminello is certainly that person: Someone with a lifelong connection to and respect for gems and nature which led him on a meticulous exploration, using a variety of proving means, both conventional and meditative.   The outcome has been remedy pictures, grounded in the common physical and psychological aspects</w:t>
      </w:r>
      <w:r w:rsidR="0072672A">
        <w:rPr>
          <w:sz w:val="20"/>
        </w:rPr>
        <w:t xml:space="preserve">, largely in Rows 1 to 3 of the Periodic Table, </w:t>
      </w:r>
      <w:r w:rsidRPr="00E44A37">
        <w:rPr>
          <w:sz w:val="20"/>
        </w:rPr>
        <w:t>but which also bring out a hi</w:t>
      </w:r>
      <w:r w:rsidR="00636A38">
        <w:rPr>
          <w:sz w:val="20"/>
        </w:rPr>
        <w:t xml:space="preserve">gher spiritual meaning giving </w:t>
      </w:r>
      <w:r w:rsidRPr="00E44A37">
        <w:rPr>
          <w:sz w:val="20"/>
        </w:rPr>
        <w:t xml:space="preserve">wholeness to our understanding of these remedies and the patient’s path.   </w:t>
      </w:r>
      <w:bookmarkStart w:id="0" w:name="_GoBack"/>
      <w:bookmarkEnd w:id="0"/>
      <w:r w:rsidR="0072672A">
        <w:rPr>
          <w:sz w:val="20"/>
        </w:rPr>
        <w:t xml:space="preserve">Peter’s </w:t>
      </w:r>
      <w:r w:rsidRPr="00E44A37">
        <w:rPr>
          <w:sz w:val="20"/>
        </w:rPr>
        <w:t>deep respect for the gems</w:t>
      </w:r>
      <w:r w:rsidR="0072672A">
        <w:rPr>
          <w:sz w:val="20"/>
        </w:rPr>
        <w:t xml:space="preserve"> and their integral nature</w:t>
      </w:r>
      <w:r w:rsidRPr="00E44A37">
        <w:rPr>
          <w:sz w:val="20"/>
        </w:rPr>
        <w:t xml:space="preserve"> did not allow him to break them in order to triturate.  Instead, they were immersed in water and then potentised.  </w:t>
      </w:r>
    </w:p>
    <w:p w:rsidR="00E44A37" w:rsidRPr="0018576D" w:rsidRDefault="00E44A37" w:rsidP="0018576D">
      <w:pPr>
        <w:spacing w:after="0"/>
        <w:rPr>
          <w:b/>
          <w:i/>
          <w:sz w:val="24"/>
        </w:rPr>
      </w:pPr>
      <w:r w:rsidRPr="0018576D">
        <w:rPr>
          <w:b/>
          <w:i/>
          <w:sz w:val="24"/>
        </w:rPr>
        <w:t>Remedies of our Age</w:t>
      </w:r>
    </w:p>
    <w:p w:rsidR="00E44A37" w:rsidRPr="00E44A37" w:rsidRDefault="00E44A37" w:rsidP="00E44A37">
      <w:pPr>
        <w:spacing w:line="240" w:lineRule="auto"/>
        <w:rPr>
          <w:sz w:val="20"/>
        </w:rPr>
      </w:pPr>
      <w:r w:rsidRPr="00E44A37">
        <w:rPr>
          <w:sz w:val="20"/>
        </w:rPr>
        <w:t>Gemstones begin life as common rocks</w:t>
      </w:r>
      <w:r w:rsidR="00475C7F">
        <w:rPr>
          <w:sz w:val="20"/>
        </w:rPr>
        <w:t xml:space="preserve"> which are then</w:t>
      </w:r>
      <w:r w:rsidRPr="00E44A37">
        <w:rPr>
          <w:sz w:val="20"/>
        </w:rPr>
        <w:t xml:space="preserve"> forged</w:t>
      </w:r>
      <w:r w:rsidR="00111F37">
        <w:rPr>
          <w:sz w:val="20"/>
        </w:rPr>
        <w:t xml:space="preserve"> by the earth’s powerful forces</w:t>
      </w:r>
      <w:r w:rsidRPr="00E44A37">
        <w:rPr>
          <w:sz w:val="20"/>
        </w:rPr>
        <w:t xml:space="preserve">, remarkably transforming them into radiant and colourful stones </w:t>
      </w:r>
      <w:r w:rsidR="00475C7F">
        <w:rPr>
          <w:sz w:val="20"/>
        </w:rPr>
        <w:t xml:space="preserve">that </w:t>
      </w:r>
      <w:r w:rsidRPr="00E44A37">
        <w:rPr>
          <w:sz w:val="20"/>
        </w:rPr>
        <w:t>stand apart from more common substances.  The earth however does</w:t>
      </w:r>
      <w:r w:rsidR="00475C7F">
        <w:rPr>
          <w:sz w:val="20"/>
        </w:rPr>
        <w:t xml:space="preserve"> not easily give up this bounty.</w:t>
      </w:r>
    </w:p>
    <w:p w:rsidR="00E44A37" w:rsidRPr="00E44A37" w:rsidRDefault="0072672A" w:rsidP="00E44A37">
      <w:pPr>
        <w:spacing w:line="240" w:lineRule="auto"/>
        <w:rPr>
          <w:b/>
          <w:sz w:val="20"/>
        </w:rPr>
      </w:pPr>
      <w:r>
        <w:rPr>
          <w:b/>
          <w:sz w:val="20"/>
        </w:rPr>
        <w:t>The picture</w:t>
      </w:r>
      <w:r w:rsidR="00E44A37" w:rsidRPr="00E44A37">
        <w:rPr>
          <w:b/>
          <w:sz w:val="20"/>
        </w:rPr>
        <w:t xml:space="preserve"> </w:t>
      </w:r>
      <w:r w:rsidR="00475C7F">
        <w:rPr>
          <w:b/>
          <w:sz w:val="20"/>
        </w:rPr>
        <w:t xml:space="preserve">is of a </w:t>
      </w:r>
      <w:r w:rsidR="00E44A37" w:rsidRPr="00E44A37">
        <w:rPr>
          <w:b/>
          <w:sz w:val="20"/>
        </w:rPr>
        <w:t xml:space="preserve">struggle between the lower and higher aspects of being, the forging of consciousness, the will to break free out of </w:t>
      </w:r>
      <w:r w:rsidR="00376531">
        <w:rPr>
          <w:b/>
          <w:sz w:val="20"/>
        </w:rPr>
        <w:t>darkness into light and</w:t>
      </w:r>
      <w:r w:rsidR="00475C7F">
        <w:rPr>
          <w:b/>
          <w:sz w:val="20"/>
        </w:rPr>
        <w:t xml:space="preserve"> to truly manifest, a journey of transformation and transcendence.</w:t>
      </w:r>
    </w:p>
    <w:p w:rsidR="00E44A37" w:rsidRPr="00E44A37" w:rsidRDefault="00E44A37" w:rsidP="00294075">
      <w:pPr>
        <w:spacing w:line="240" w:lineRule="auto"/>
        <w:rPr>
          <w:sz w:val="20"/>
        </w:rPr>
      </w:pPr>
      <w:r w:rsidRPr="00E44A37">
        <w:rPr>
          <w:sz w:val="20"/>
        </w:rPr>
        <w:t>The seminar will be an opportunity not only to hear about those remedies contained in Peter’s current book</w:t>
      </w:r>
      <w:r w:rsidR="0093111A">
        <w:rPr>
          <w:sz w:val="20"/>
        </w:rPr>
        <w:t>s</w:t>
      </w:r>
      <w:r w:rsidRPr="00E44A37">
        <w:rPr>
          <w:sz w:val="20"/>
        </w:rPr>
        <w:t xml:space="preserve"> The Twelve Jewels, </w:t>
      </w:r>
      <w:r w:rsidR="0093111A">
        <w:rPr>
          <w:sz w:val="20"/>
        </w:rPr>
        <w:t xml:space="preserve">and Rose Quartz, </w:t>
      </w:r>
      <w:r w:rsidRPr="00E44A37">
        <w:rPr>
          <w:sz w:val="20"/>
        </w:rPr>
        <w:t xml:space="preserve">but a new </w:t>
      </w:r>
      <w:r>
        <w:rPr>
          <w:sz w:val="20"/>
        </w:rPr>
        <w:t xml:space="preserve">work scheduled to be published </w:t>
      </w:r>
      <w:r w:rsidRPr="00E44A37">
        <w:rPr>
          <w:sz w:val="20"/>
        </w:rPr>
        <w:t xml:space="preserve">later in 2016.  </w:t>
      </w:r>
    </w:p>
    <w:p w:rsidR="004770A7" w:rsidRDefault="00677317" w:rsidP="00294075">
      <w:pPr>
        <w:spacing w:after="0" w:line="240" w:lineRule="auto"/>
        <w:jc w:val="center"/>
        <w:rPr>
          <w:rStyle w:val="Hyperlink"/>
          <w:rFonts w:ascii="Times New Roman" w:hAnsi="Times New Roman" w:cs="Times New Roman"/>
          <w:b/>
          <w:sz w:val="20"/>
          <w:szCs w:val="20"/>
          <w:u w:val="none"/>
        </w:rPr>
      </w:pPr>
      <w:r w:rsidRPr="00777BA4">
        <w:rPr>
          <w:rFonts w:ascii="Times New Roman" w:hAnsi="Times New Roman" w:cs="Times New Roman"/>
          <w:i/>
          <w:sz w:val="20"/>
          <w:szCs w:val="20"/>
        </w:rPr>
        <w:t>For prac</w:t>
      </w:r>
      <w:r w:rsidR="00011796" w:rsidRPr="00777BA4">
        <w:rPr>
          <w:rFonts w:ascii="Times New Roman" w:hAnsi="Times New Roman" w:cs="Times New Roman"/>
          <w:i/>
          <w:sz w:val="20"/>
          <w:szCs w:val="20"/>
        </w:rPr>
        <w:t xml:space="preserve">tical information </w:t>
      </w:r>
      <w:r w:rsidRPr="00777BA4">
        <w:rPr>
          <w:rFonts w:ascii="Times New Roman" w:hAnsi="Times New Roman" w:cs="Times New Roman"/>
          <w:i/>
          <w:sz w:val="20"/>
          <w:szCs w:val="20"/>
        </w:rPr>
        <w:t>go to</w:t>
      </w:r>
      <w:r w:rsidRPr="00777BA4">
        <w:rPr>
          <w:rFonts w:ascii="Times New Roman" w:hAnsi="Times New Roman" w:cs="Times New Roman"/>
          <w:b/>
          <w:sz w:val="20"/>
          <w:szCs w:val="20"/>
        </w:rPr>
        <w:t xml:space="preserve"> </w:t>
      </w:r>
      <w:hyperlink r:id="rId9" w:history="1">
        <w:r w:rsidR="0018576D" w:rsidRPr="007F65C0">
          <w:rPr>
            <w:rStyle w:val="Hyperlink"/>
            <w:rFonts w:ascii="Times New Roman" w:hAnsi="Times New Roman" w:cs="Times New Roman"/>
            <w:b/>
            <w:sz w:val="20"/>
            <w:szCs w:val="20"/>
          </w:rPr>
          <w:t>www.pinnacleseminars.co.uk</w:t>
        </w:r>
      </w:hyperlink>
    </w:p>
    <w:p w:rsidR="0018576D" w:rsidRPr="0018576D" w:rsidRDefault="0018576D" w:rsidP="00294075">
      <w:pPr>
        <w:spacing w:after="0" w:line="240" w:lineRule="auto"/>
        <w:jc w:val="center"/>
        <w:rPr>
          <w:rStyle w:val="Hyperlink"/>
          <w:rFonts w:ascii="Times New Roman" w:hAnsi="Times New Roman" w:cs="Times New Roman"/>
          <w:b/>
          <w:sz w:val="10"/>
          <w:szCs w:val="20"/>
          <w:u w:val="none"/>
        </w:rPr>
      </w:pPr>
    </w:p>
    <w:p w:rsidR="00777BA4" w:rsidRPr="00777BA4" w:rsidRDefault="00777BA4" w:rsidP="00294075">
      <w:pPr>
        <w:spacing w:after="0" w:line="240" w:lineRule="auto"/>
        <w:jc w:val="center"/>
        <w:rPr>
          <w:rStyle w:val="Hyperlink"/>
          <w:rFonts w:ascii="Times New Roman" w:hAnsi="Times New Roman" w:cs="Times New Roman"/>
          <w:b/>
          <w:sz w:val="20"/>
          <w:szCs w:val="20"/>
          <w:u w:val="none"/>
        </w:rPr>
      </w:pP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r>
      <w:r>
        <w:rPr>
          <w:rStyle w:val="Hyperlink"/>
          <w:rFonts w:ascii="Times New Roman" w:hAnsi="Times New Roman" w:cs="Times New Roman"/>
          <w:b/>
          <w:sz w:val="20"/>
          <w:szCs w:val="20"/>
          <w:u w:val="none"/>
        </w:rPr>
        <w:softHyphen/>
        <w:t>___________________________________________________________________________________________________</w:t>
      </w:r>
    </w:p>
    <w:p w:rsidR="00777BA4" w:rsidRPr="0093111A" w:rsidRDefault="00777BA4" w:rsidP="00294075">
      <w:pPr>
        <w:spacing w:after="0" w:line="240" w:lineRule="auto"/>
        <w:ind w:left="851"/>
        <w:jc w:val="center"/>
        <w:rPr>
          <w:rFonts w:ascii="Times New Roman" w:hAnsi="Times New Roman" w:cs="Times New Roman"/>
          <w:b/>
          <w:sz w:val="8"/>
          <w:szCs w:val="16"/>
        </w:rPr>
      </w:pPr>
    </w:p>
    <w:p w:rsidR="0041202E" w:rsidRPr="00777BA4" w:rsidRDefault="002C25C5" w:rsidP="00294075">
      <w:pPr>
        <w:spacing w:after="0" w:line="240" w:lineRule="auto"/>
        <w:ind w:left="851"/>
        <w:jc w:val="center"/>
        <w:rPr>
          <w:rFonts w:ascii="Times New Roman" w:hAnsi="Times New Roman" w:cs="Times New Roman"/>
          <w:b/>
          <w:sz w:val="24"/>
          <w:szCs w:val="16"/>
        </w:rPr>
      </w:pPr>
      <w:r w:rsidRPr="00777BA4">
        <w:rPr>
          <w:rFonts w:ascii="Times New Roman" w:hAnsi="Times New Roman" w:cs="Times New Roman"/>
          <w:b/>
          <w:sz w:val="24"/>
          <w:szCs w:val="16"/>
        </w:rPr>
        <w:t>Peter Tumminello</w:t>
      </w:r>
      <w:r w:rsidR="009E489A">
        <w:rPr>
          <w:rFonts w:ascii="Times New Roman" w:hAnsi="Times New Roman" w:cs="Times New Roman"/>
          <w:b/>
          <w:sz w:val="24"/>
          <w:szCs w:val="16"/>
        </w:rPr>
        <w:t xml:space="preserve"> – Kairos Centre, </w:t>
      </w:r>
      <w:r w:rsidRPr="00777BA4">
        <w:rPr>
          <w:rFonts w:ascii="Times New Roman" w:hAnsi="Times New Roman" w:cs="Times New Roman"/>
          <w:b/>
          <w:sz w:val="24"/>
          <w:szCs w:val="16"/>
        </w:rPr>
        <w:t>Roehampton 20-22</w:t>
      </w:r>
      <w:r w:rsidRPr="00777BA4">
        <w:rPr>
          <w:rFonts w:ascii="Times New Roman" w:hAnsi="Times New Roman" w:cs="Times New Roman"/>
          <w:b/>
          <w:sz w:val="24"/>
          <w:szCs w:val="16"/>
          <w:vertAlign w:val="superscript"/>
        </w:rPr>
        <w:t xml:space="preserve"> </w:t>
      </w:r>
      <w:r w:rsidRPr="00777BA4">
        <w:rPr>
          <w:rFonts w:ascii="Times New Roman" w:hAnsi="Times New Roman" w:cs="Times New Roman"/>
          <w:b/>
          <w:sz w:val="24"/>
          <w:szCs w:val="16"/>
        </w:rPr>
        <w:t>May 2016</w:t>
      </w:r>
      <w:r w:rsidR="000B2EC2">
        <w:rPr>
          <w:rFonts w:ascii="Times New Roman" w:hAnsi="Times New Roman" w:cs="Times New Roman"/>
          <w:b/>
          <w:sz w:val="24"/>
          <w:szCs w:val="16"/>
        </w:rPr>
        <w:t>*</w:t>
      </w:r>
    </w:p>
    <w:p w:rsidR="00134FFD" w:rsidRPr="009E489A" w:rsidRDefault="00134FFD" w:rsidP="00294075">
      <w:pPr>
        <w:spacing w:after="0" w:line="240" w:lineRule="auto"/>
        <w:ind w:left="851"/>
        <w:jc w:val="both"/>
        <w:rPr>
          <w:rFonts w:ascii="Times New Roman" w:hAnsi="Times New Roman" w:cs="Times New Roman"/>
          <w:b/>
          <w:sz w:val="10"/>
          <w:szCs w:val="16"/>
        </w:rPr>
      </w:pPr>
    </w:p>
    <w:p w:rsidR="0041202E" w:rsidRDefault="0041202E" w:rsidP="00294075">
      <w:pPr>
        <w:spacing w:after="0" w:line="240" w:lineRule="auto"/>
        <w:ind w:left="851"/>
        <w:jc w:val="both"/>
        <w:rPr>
          <w:rFonts w:ascii="Times New Roman" w:hAnsi="Times New Roman" w:cs="Times New Roman"/>
          <w:b/>
          <w:sz w:val="16"/>
          <w:szCs w:val="16"/>
        </w:rPr>
      </w:pPr>
      <w:r w:rsidRPr="00161A16">
        <w:rPr>
          <w:rFonts w:ascii="Times New Roman" w:hAnsi="Times New Roman" w:cs="Times New Roman"/>
          <w:b/>
          <w:sz w:val="16"/>
          <w:szCs w:val="16"/>
        </w:rPr>
        <w:t>Payment</w:t>
      </w:r>
      <w:r w:rsidR="00677317">
        <w:rPr>
          <w:rFonts w:ascii="Times New Roman" w:hAnsi="Times New Roman" w:cs="Times New Roman"/>
          <w:b/>
          <w:sz w:val="16"/>
          <w:szCs w:val="16"/>
        </w:rPr>
        <w:t xml:space="preserve"> by cheque</w:t>
      </w:r>
      <w:r w:rsidRPr="00161A16">
        <w:rPr>
          <w:rFonts w:ascii="Times New Roman" w:hAnsi="Times New Roman" w:cs="Times New Roman"/>
          <w:b/>
          <w:sz w:val="16"/>
          <w:szCs w:val="16"/>
        </w:rPr>
        <w:t xml:space="preserve"> – please tick as appropriate</w:t>
      </w:r>
    </w:p>
    <w:p w:rsidR="00831E5B" w:rsidRPr="00161A16" w:rsidRDefault="00831E5B" w:rsidP="00294075">
      <w:pPr>
        <w:spacing w:after="0" w:line="240" w:lineRule="auto"/>
        <w:ind w:left="851"/>
        <w:jc w:val="both"/>
        <w:rPr>
          <w:rFonts w:ascii="Times New Roman" w:hAnsi="Times New Roman" w:cs="Times New Roman"/>
          <w:b/>
          <w:sz w:val="16"/>
          <w:szCs w:val="16"/>
        </w:rPr>
      </w:pPr>
    </w:p>
    <w:p w:rsidR="0041202E" w:rsidRDefault="00770A0E" w:rsidP="00770A0E">
      <w:pPr>
        <w:tabs>
          <w:tab w:val="left" w:pos="1276"/>
          <w:tab w:val="left" w:pos="3969"/>
        </w:tabs>
        <w:spacing w:after="0" w:line="240" w:lineRule="auto"/>
        <w:ind w:left="851"/>
        <w:jc w:val="both"/>
        <w:rPr>
          <w:rFonts w:ascii="Times New Roman" w:hAnsi="Times New Roman" w:cs="Times New Roman"/>
          <w:sz w:val="16"/>
          <w:szCs w:val="16"/>
          <w:bdr w:val="single" w:sz="4" w:space="0" w:color="auto"/>
        </w:rPr>
      </w:pPr>
      <w:r>
        <w:rPr>
          <w:rFonts w:ascii="Times New Roman" w:hAnsi="Times New Roman" w:cs="Times New Roman"/>
          <w:b/>
          <w:sz w:val="16"/>
          <w:szCs w:val="16"/>
        </w:rPr>
        <w:tab/>
      </w:r>
      <w:r w:rsidR="00CE575B" w:rsidRPr="00161A16">
        <w:rPr>
          <w:rFonts w:ascii="Times New Roman" w:hAnsi="Times New Roman" w:cs="Times New Roman"/>
          <w:b/>
          <w:sz w:val="16"/>
          <w:szCs w:val="16"/>
        </w:rPr>
        <w:t>Fee</w:t>
      </w:r>
      <w:r w:rsidR="00511930" w:rsidRPr="00161A16">
        <w:rPr>
          <w:rFonts w:ascii="Times New Roman" w:hAnsi="Times New Roman" w:cs="Times New Roman"/>
          <w:sz w:val="16"/>
          <w:szCs w:val="16"/>
        </w:rPr>
        <w:t xml:space="preserve"> </w:t>
      </w:r>
      <w:r w:rsidR="002C25C5">
        <w:rPr>
          <w:rFonts w:ascii="Times New Roman" w:hAnsi="Times New Roman" w:cs="Times New Roman"/>
          <w:sz w:val="16"/>
          <w:szCs w:val="16"/>
        </w:rPr>
        <w:t>(early bird: pay by 1.4.16</w:t>
      </w:r>
      <w:r w:rsidR="0072672A">
        <w:rPr>
          <w:rFonts w:ascii="Times New Roman" w:hAnsi="Times New Roman" w:cs="Times New Roman"/>
          <w:sz w:val="16"/>
          <w:szCs w:val="16"/>
        </w:rPr>
        <w:t>)</w:t>
      </w:r>
      <w:r w:rsidR="002C25C5">
        <w:rPr>
          <w:rFonts w:ascii="Times New Roman" w:hAnsi="Times New Roman" w:cs="Times New Roman"/>
          <w:sz w:val="16"/>
          <w:szCs w:val="16"/>
        </w:rPr>
        <w:t>; and students</w:t>
      </w:r>
      <w:r w:rsidR="00511930" w:rsidRPr="00161A16">
        <w:rPr>
          <w:rFonts w:ascii="Times New Roman" w:hAnsi="Times New Roman" w:cs="Times New Roman"/>
          <w:sz w:val="16"/>
          <w:szCs w:val="16"/>
        </w:rPr>
        <w:t>……………………………</w:t>
      </w:r>
      <w:r w:rsidR="008E1A9C">
        <w:rPr>
          <w:rFonts w:ascii="Times New Roman" w:hAnsi="Times New Roman" w:cs="Times New Roman"/>
          <w:sz w:val="16"/>
          <w:szCs w:val="16"/>
        </w:rPr>
        <w:t>………</w:t>
      </w:r>
      <w:r w:rsidR="00511930" w:rsidRPr="00161A16">
        <w:rPr>
          <w:rFonts w:ascii="Times New Roman" w:hAnsi="Times New Roman" w:cs="Times New Roman"/>
          <w:sz w:val="16"/>
          <w:szCs w:val="16"/>
        </w:rPr>
        <w:tab/>
      </w:r>
      <w:r w:rsidR="002C25C5">
        <w:rPr>
          <w:rFonts w:ascii="Times New Roman" w:hAnsi="Times New Roman" w:cs="Times New Roman"/>
          <w:sz w:val="16"/>
          <w:szCs w:val="16"/>
        </w:rPr>
        <w:t>£240</w:t>
      </w:r>
      <w:r w:rsidR="00511930" w:rsidRPr="00161A16">
        <w:rPr>
          <w:rFonts w:ascii="Times New Roman" w:hAnsi="Times New Roman" w:cs="Times New Roman"/>
          <w:sz w:val="16"/>
          <w:szCs w:val="16"/>
        </w:rPr>
        <w:t xml:space="preserve"> ……………….</w:t>
      </w:r>
      <w:r w:rsidR="00CE575B" w:rsidRPr="00161A16">
        <w:rPr>
          <w:rFonts w:ascii="Times New Roman" w:hAnsi="Times New Roman" w:cs="Times New Roman"/>
          <w:sz w:val="16"/>
          <w:szCs w:val="16"/>
        </w:rPr>
        <w:tab/>
      </w:r>
      <w:r w:rsidR="0041202E" w:rsidRPr="00161A16">
        <w:rPr>
          <w:rFonts w:ascii="Times New Roman" w:hAnsi="Times New Roman" w:cs="Times New Roman"/>
          <w:sz w:val="16"/>
          <w:szCs w:val="16"/>
          <w:bdr w:val="single" w:sz="4" w:space="0" w:color="auto"/>
        </w:rPr>
        <w:t xml:space="preserve">    </w:t>
      </w:r>
      <w:r w:rsidR="0041202E" w:rsidRPr="00161A16">
        <w:rPr>
          <w:rFonts w:ascii="Times New Roman" w:hAnsi="Times New Roman" w:cs="Times New Roman"/>
          <w:sz w:val="2"/>
          <w:szCs w:val="16"/>
          <w:bdr w:val="single" w:sz="4" w:space="0" w:color="auto"/>
        </w:rPr>
        <w:t>.</w:t>
      </w:r>
      <w:r w:rsidR="0041202E" w:rsidRPr="00161A16">
        <w:rPr>
          <w:rFonts w:ascii="Times New Roman" w:hAnsi="Times New Roman" w:cs="Times New Roman"/>
          <w:sz w:val="16"/>
          <w:szCs w:val="16"/>
          <w:bdr w:val="single" w:sz="4" w:space="0" w:color="auto"/>
        </w:rPr>
        <w:t xml:space="preserve">  </w:t>
      </w:r>
    </w:p>
    <w:p w:rsidR="0072672A" w:rsidRPr="00161A16" w:rsidRDefault="0072672A" w:rsidP="00770A0E">
      <w:pPr>
        <w:tabs>
          <w:tab w:val="left" w:pos="1276"/>
          <w:tab w:val="left" w:pos="3969"/>
        </w:tabs>
        <w:spacing w:after="0" w:line="240" w:lineRule="auto"/>
        <w:ind w:left="851"/>
        <w:jc w:val="both"/>
        <w:rPr>
          <w:rFonts w:ascii="Times New Roman" w:hAnsi="Times New Roman" w:cs="Times New Roman"/>
          <w:sz w:val="16"/>
          <w:szCs w:val="16"/>
        </w:rPr>
      </w:pPr>
    </w:p>
    <w:p w:rsidR="0072672A" w:rsidRDefault="00770A0E" w:rsidP="00770A0E">
      <w:pPr>
        <w:tabs>
          <w:tab w:val="left" w:pos="1276"/>
          <w:tab w:val="left" w:pos="3969"/>
        </w:tabs>
        <w:spacing w:after="0" w:line="240" w:lineRule="auto"/>
        <w:ind w:left="851"/>
        <w:jc w:val="both"/>
        <w:rPr>
          <w:rFonts w:ascii="Times New Roman" w:hAnsi="Times New Roman" w:cs="Times New Roman"/>
          <w:sz w:val="16"/>
          <w:szCs w:val="16"/>
        </w:rPr>
      </w:pPr>
      <w:r>
        <w:rPr>
          <w:rFonts w:ascii="Times New Roman" w:hAnsi="Times New Roman" w:cs="Times New Roman"/>
          <w:b/>
          <w:sz w:val="16"/>
          <w:szCs w:val="16"/>
        </w:rPr>
        <w:tab/>
      </w:r>
      <w:r w:rsidR="00416412">
        <w:rPr>
          <w:rFonts w:ascii="Times New Roman" w:hAnsi="Times New Roman" w:cs="Times New Roman"/>
          <w:b/>
          <w:sz w:val="16"/>
          <w:szCs w:val="16"/>
        </w:rPr>
        <w:t>Fee after 1.4.16</w:t>
      </w:r>
      <w:r w:rsidR="0041202E" w:rsidRPr="004770A7">
        <w:rPr>
          <w:rFonts w:ascii="Times New Roman" w:hAnsi="Times New Roman" w:cs="Times New Roman"/>
          <w:b/>
          <w:sz w:val="16"/>
          <w:szCs w:val="16"/>
        </w:rPr>
        <w:t xml:space="preserve">: </w:t>
      </w:r>
      <w:r w:rsidR="00511930" w:rsidRPr="002F0096">
        <w:rPr>
          <w:rFonts w:ascii="Times New Roman" w:hAnsi="Times New Roman" w:cs="Times New Roman"/>
          <w:sz w:val="16"/>
          <w:szCs w:val="16"/>
        </w:rPr>
        <w:t>…………………</w:t>
      </w:r>
      <w:r w:rsidR="00161A16" w:rsidRPr="002F0096">
        <w:rPr>
          <w:rFonts w:ascii="Times New Roman" w:hAnsi="Times New Roman" w:cs="Times New Roman"/>
          <w:sz w:val="16"/>
          <w:szCs w:val="16"/>
        </w:rPr>
        <w:t>………………</w:t>
      </w:r>
      <w:r w:rsidR="008E1A9C" w:rsidRPr="002F0096">
        <w:rPr>
          <w:rFonts w:ascii="Times New Roman" w:hAnsi="Times New Roman" w:cs="Times New Roman"/>
          <w:sz w:val="16"/>
          <w:szCs w:val="16"/>
        </w:rPr>
        <w:t>……….</w:t>
      </w:r>
      <w:r w:rsidR="00511930" w:rsidRPr="002F0096">
        <w:rPr>
          <w:rFonts w:ascii="Times New Roman" w:hAnsi="Times New Roman" w:cs="Times New Roman"/>
          <w:sz w:val="16"/>
          <w:szCs w:val="16"/>
        </w:rPr>
        <w:tab/>
      </w:r>
      <w:r w:rsidR="004770A7">
        <w:rPr>
          <w:rFonts w:ascii="Times New Roman" w:hAnsi="Times New Roman" w:cs="Times New Roman"/>
          <w:sz w:val="16"/>
          <w:szCs w:val="16"/>
        </w:rPr>
        <w:tab/>
      </w:r>
      <w:r w:rsidR="004770A7">
        <w:rPr>
          <w:rFonts w:ascii="Times New Roman" w:hAnsi="Times New Roman" w:cs="Times New Roman"/>
          <w:sz w:val="16"/>
          <w:szCs w:val="16"/>
        </w:rPr>
        <w:tab/>
      </w:r>
      <w:r w:rsidR="00134FFD">
        <w:rPr>
          <w:rFonts w:ascii="Times New Roman" w:hAnsi="Times New Roman" w:cs="Times New Roman"/>
          <w:sz w:val="16"/>
          <w:szCs w:val="16"/>
        </w:rPr>
        <w:t>£</w:t>
      </w:r>
      <w:r w:rsidR="002C25C5">
        <w:rPr>
          <w:rFonts w:ascii="Times New Roman" w:hAnsi="Times New Roman" w:cs="Times New Roman"/>
          <w:sz w:val="16"/>
          <w:szCs w:val="16"/>
        </w:rPr>
        <w:t>265</w:t>
      </w:r>
      <w:r w:rsidR="00511930" w:rsidRPr="00161A16">
        <w:rPr>
          <w:rFonts w:ascii="Times New Roman" w:hAnsi="Times New Roman" w:cs="Times New Roman"/>
          <w:sz w:val="16"/>
          <w:szCs w:val="16"/>
        </w:rPr>
        <w:t>………</w:t>
      </w:r>
      <w:r w:rsidR="00195E39">
        <w:rPr>
          <w:rFonts w:ascii="Times New Roman" w:hAnsi="Times New Roman" w:cs="Times New Roman"/>
          <w:sz w:val="16"/>
          <w:szCs w:val="16"/>
        </w:rPr>
        <w:t>……….</w:t>
      </w:r>
      <w:r w:rsidR="00CE575B" w:rsidRPr="00161A16">
        <w:rPr>
          <w:rFonts w:ascii="Times New Roman" w:hAnsi="Times New Roman" w:cs="Times New Roman"/>
          <w:sz w:val="16"/>
          <w:szCs w:val="16"/>
        </w:rPr>
        <w:tab/>
      </w:r>
      <w:r w:rsidR="0041202E" w:rsidRPr="00161A16">
        <w:rPr>
          <w:rFonts w:ascii="Times New Roman" w:hAnsi="Times New Roman" w:cs="Times New Roman"/>
          <w:sz w:val="16"/>
          <w:szCs w:val="16"/>
          <w:bdr w:val="single" w:sz="4" w:space="0" w:color="auto"/>
        </w:rPr>
        <w:t xml:space="preserve">    </w:t>
      </w:r>
      <w:r w:rsidR="0041202E" w:rsidRPr="00161A16">
        <w:rPr>
          <w:rFonts w:ascii="Times New Roman" w:hAnsi="Times New Roman" w:cs="Times New Roman"/>
          <w:sz w:val="4"/>
          <w:szCs w:val="16"/>
          <w:bdr w:val="single" w:sz="4" w:space="0" w:color="auto"/>
        </w:rPr>
        <w:t>.</w:t>
      </w:r>
      <w:r w:rsidR="00CE575B" w:rsidRPr="00161A16">
        <w:rPr>
          <w:rFonts w:ascii="Times New Roman" w:hAnsi="Times New Roman" w:cs="Times New Roman"/>
          <w:sz w:val="16"/>
          <w:szCs w:val="16"/>
        </w:rPr>
        <w:t xml:space="preserve"> </w:t>
      </w:r>
    </w:p>
    <w:p w:rsidR="0072672A" w:rsidRDefault="0072672A" w:rsidP="00770A0E">
      <w:pPr>
        <w:tabs>
          <w:tab w:val="left" w:pos="1276"/>
          <w:tab w:val="left" w:pos="3969"/>
        </w:tabs>
        <w:spacing w:after="0" w:line="240" w:lineRule="auto"/>
        <w:ind w:left="851"/>
        <w:jc w:val="both"/>
        <w:rPr>
          <w:rFonts w:ascii="Times New Roman" w:hAnsi="Times New Roman" w:cs="Times New Roman"/>
          <w:sz w:val="16"/>
          <w:szCs w:val="16"/>
        </w:rPr>
      </w:pPr>
    </w:p>
    <w:p w:rsidR="0041202E" w:rsidRPr="00161A16" w:rsidRDefault="00CE575B" w:rsidP="00770A0E">
      <w:pPr>
        <w:tabs>
          <w:tab w:val="left" w:pos="1276"/>
          <w:tab w:val="left" w:pos="3969"/>
        </w:tabs>
        <w:spacing w:after="0" w:line="240" w:lineRule="auto"/>
        <w:ind w:left="851"/>
        <w:jc w:val="both"/>
        <w:rPr>
          <w:rFonts w:ascii="Times New Roman" w:hAnsi="Times New Roman" w:cs="Times New Roman"/>
          <w:sz w:val="4"/>
          <w:szCs w:val="16"/>
          <w:bdr w:val="single" w:sz="4" w:space="0" w:color="auto"/>
        </w:rPr>
      </w:pPr>
      <w:r w:rsidRPr="00161A16">
        <w:rPr>
          <w:rFonts w:ascii="Times New Roman" w:hAnsi="Times New Roman" w:cs="Times New Roman"/>
          <w:sz w:val="16"/>
          <w:szCs w:val="16"/>
        </w:rPr>
        <w:t xml:space="preserve">      </w:t>
      </w:r>
      <w:r w:rsidR="00511930" w:rsidRPr="00161A16">
        <w:rPr>
          <w:rFonts w:ascii="Times New Roman" w:hAnsi="Times New Roman" w:cs="Times New Roman"/>
          <w:sz w:val="16"/>
          <w:szCs w:val="16"/>
        </w:rPr>
        <w:t xml:space="preserve">  </w:t>
      </w:r>
    </w:p>
    <w:p w:rsidR="00511F39" w:rsidRDefault="00770A0E" w:rsidP="00770A0E">
      <w:pPr>
        <w:tabs>
          <w:tab w:val="left" w:pos="1276"/>
          <w:tab w:val="left" w:pos="3969"/>
        </w:tabs>
        <w:spacing w:after="0" w:line="240" w:lineRule="auto"/>
        <w:ind w:left="851"/>
        <w:jc w:val="both"/>
        <w:rPr>
          <w:rFonts w:ascii="Times New Roman" w:hAnsi="Times New Roman" w:cs="Times New Roman"/>
          <w:sz w:val="16"/>
          <w:szCs w:val="16"/>
          <w:bdr w:val="single" w:sz="4" w:space="0" w:color="auto"/>
        </w:rPr>
      </w:pPr>
      <w:r>
        <w:rPr>
          <w:rFonts w:ascii="Times New Roman" w:hAnsi="Times New Roman" w:cs="Times New Roman"/>
          <w:b/>
          <w:sz w:val="16"/>
          <w:szCs w:val="16"/>
        </w:rPr>
        <w:tab/>
      </w:r>
      <w:r w:rsidR="003B43AF" w:rsidRPr="00161A16">
        <w:rPr>
          <w:rFonts w:ascii="Times New Roman" w:hAnsi="Times New Roman" w:cs="Times New Roman"/>
          <w:b/>
          <w:sz w:val="16"/>
          <w:szCs w:val="16"/>
        </w:rPr>
        <w:t>Day rate</w:t>
      </w:r>
      <w:r w:rsidR="00CE575B" w:rsidRPr="00161A16">
        <w:rPr>
          <w:rFonts w:ascii="Times New Roman" w:hAnsi="Times New Roman" w:cs="Times New Roman"/>
          <w:sz w:val="16"/>
          <w:szCs w:val="16"/>
        </w:rPr>
        <w:t>:</w:t>
      </w:r>
      <w:r w:rsidR="003B43AF" w:rsidRPr="00161A16">
        <w:rPr>
          <w:rFonts w:ascii="Times New Roman" w:hAnsi="Times New Roman" w:cs="Times New Roman"/>
          <w:sz w:val="16"/>
          <w:szCs w:val="16"/>
        </w:rPr>
        <w:t xml:space="preserve"> Please i</w:t>
      </w:r>
      <w:r w:rsidR="00134FFD">
        <w:rPr>
          <w:rFonts w:ascii="Times New Roman" w:hAnsi="Times New Roman" w:cs="Times New Roman"/>
          <w:sz w:val="16"/>
          <w:szCs w:val="16"/>
        </w:rPr>
        <w:t>ndicate which day (Fri, Sat</w:t>
      </w:r>
      <w:r w:rsidR="002C25C5">
        <w:rPr>
          <w:rFonts w:ascii="Times New Roman" w:hAnsi="Times New Roman" w:cs="Times New Roman"/>
          <w:sz w:val="16"/>
          <w:szCs w:val="16"/>
        </w:rPr>
        <w:t>, Sun</w:t>
      </w:r>
      <w:r w:rsidR="003B43AF" w:rsidRPr="00161A16">
        <w:rPr>
          <w:rFonts w:ascii="Times New Roman" w:hAnsi="Times New Roman" w:cs="Times New Roman"/>
          <w:sz w:val="16"/>
          <w:szCs w:val="16"/>
        </w:rPr>
        <w:t>)</w:t>
      </w:r>
      <w:r w:rsidR="00511930" w:rsidRPr="00161A16">
        <w:rPr>
          <w:rFonts w:ascii="Times New Roman" w:hAnsi="Times New Roman" w:cs="Times New Roman"/>
          <w:sz w:val="16"/>
          <w:szCs w:val="16"/>
        </w:rPr>
        <w:t>…</w:t>
      </w:r>
      <w:r w:rsidR="00161A16">
        <w:rPr>
          <w:rFonts w:ascii="Times New Roman" w:hAnsi="Times New Roman" w:cs="Times New Roman"/>
          <w:sz w:val="16"/>
          <w:szCs w:val="16"/>
        </w:rPr>
        <w:t>……………………</w:t>
      </w:r>
      <w:r w:rsidR="008E1A9C">
        <w:rPr>
          <w:rFonts w:ascii="Times New Roman" w:hAnsi="Times New Roman" w:cs="Times New Roman"/>
          <w:sz w:val="16"/>
          <w:szCs w:val="16"/>
        </w:rPr>
        <w:t>……..</w:t>
      </w:r>
      <w:r w:rsidR="003B43AF" w:rsidRPr="00161A16">
        <w:rPr>
          <w:rFonts w:ascii="Times New Roman" w:hAnsi="Times New Roman" w:cs="Times New Roman"/>
          <w:sz w:val="16"/>
          <w:szCs w:val="16"/>
        </w:rPr>
        <w:tab/>
        <w:t>£</w:t>
      </w:r>
      <w:r w:rsidR="00720F4E" w:rsidRPr="00161A16">
        <w:rPr>
          <w:rFonts w:ascii="Times New Roman" w:hAnsi="Times New Roman" w:cs="Times New Roman"/>
          <w:sz w:val="16"/>
          <w:szCs w:val="16"/>
        </w:rPr>
        <w:t xml:space="preserve"> </w:t>
      </w:r>
      <w:r w:rsidR="002C25C5">
        <w:rPr>
          <w:rFonts w:ascii="Times New Roman" w:hAnsi="Times New Roman" w:cs="Times New Roman"/>
          <w:sz w:val="16"/>
          <w:szCs w:val="16"/>
        </w:rPr>
        <w:t>90</w:t>
      </w:r>
      <w:r w:rsidR="00FB6760">
        <w:rPr>
          <w:rFonts w:ascii="Times New Roman" w:hAnsi="Times New Roman" w:cs="Times New Roman"/>
          <w:sz w:val="16"/>
          <w:szCs w:val="16"/>
        </w:rPr>
        <w:t xml:space="preserve"> </w:t>
      </w:r>
      <w:r w:rsidR="00720F4E" w:rsidRPr="00161A16">
        <w:rPr>
          <w:rFonts w:ascii="Times New Roman" w:hAnsi="Times New Roman" w:cs="Times New Roman"/>
          <w:sz w:val="16"/>
          <w:szCs w:val="16"/>
        </w:rPr>
        <w:t>(per</w:t>
      </w:r>
      <w:r w:rsidR="00161A16">
        <w:rPr>
          <w:rFonts w:ascii="Times New Roman" w:hAnsi="Times New Roman" w:cs="Times New Roman"/>
          <w:sz w:val="16"/>
          <w:szCs w:val="16"/>
        </w:rPr>
        <w:t xml:space="preserve"> day)</w:t>
      </w:r>
      <w:proofErr w:type="gramStart"/>
      <w:r w:rsidR="00720F4E" w:rsidRPr="00161A16">
        <w:rPr>
          <w:rFonts w:ascii="Times New Roman" w:hAnsi="Times New Roman" w:cs="Times New Roman"/>
          <w:sz w:val="16"/>
          <w:szCs w:val="16"/>
        </w:rPr>
        <w:t>..</w:t>
      </w:r>
      <w:proofErr w:type="gramEnd"/>
      <w:r w:rsidR="00720F4E" w:rsidRPr="00161A16">
        <w:rPr>
          <w:rFonts w:ascii="Times New Roman" w:hAnsi="Times New Roman" w:cs="Times New Roman"/>
          <w:sz w:val="16"/>
          <w:szCs w:val="16"/>
        </w:rPr>
        <w:t>……</w:t>
      </w:r>
      <w:r w:rsidR="00CE575B" w:rsidRPr="00161A16">
        <w:rPr>
          <w:rFonts w:ascii="Times New Roman" w:hAnsi="Times New Roman" w:cs="Times New Roman"/>
          <w:sz w:val="16"/>
          <w:szCs w:val="16"/>
        </w:rPr>
        <w:tab/>
      </w:r>
      <w:r w:rsidR="00CE575B" w:rsidRPr="00161A16">
        <w:rPr>
          <w:rFonts w:ascii="Times New Roman" w:hAnsi="Times New Roman" w:cs="Times New Roman"/>
          <w:sz w:val="16"/>
          <w:szCs w:val="16"/>
          <w:bdr w:val="single" w:sz="4" w:space="0" w:color="auto"/>
        </w:rPr>
        <w:t xml:space="preserve">    </w:t>
      </w:r>
      <w:r w:rsidR="00CE575B" w:rsidRPr="00161A16">
        <w:rPr>
          <w:rFonts w:ascii="Times New Roman" w:hAnsi="Times New Roman" w:cs="Times New Roman"/>
          <w:sz w:val="2"/>
          <w:szCs w:val="16"/>
          <w:bdr w:val="single" w:sz="4" w:space="0" w:color="auto"/>
        </w:rPr>
        <w:t>.</w:t>
      </w:r>
      <w:r w:rsidR="00CE575B" w:rsidRPr="00161A16">
        <w:rPr>
          <w:rFonts w:ascii="Times New Roman" w:hAnsi="Times New Roman" w:cs="Times New Roman"/>
          <w:sz w:val="16"/>
          <w:szCs w:val="16"/>
          <w:bdr w:val="single" w:sz="4" w:space="0" w:color="auto"/>
        </w:rPr>
        <w:t xml:space="preserve"> </w:t>
      </w:r>
    </w:p>
    <w:p w:rsidR="00831E5B" w:rsidRDefault="00831E5B" w:rsidP="00761098">
      <w:pPr>
        <w:tabs>
          <w:tab w:val="left" w:pos="1276"/>
          <w:tab w:val="left" w:pos="3969"/>
        </w:tabs>
        <w:spacing w:after="0" w:line="240" w:lineRule="auto"/>
        <w:jc w:val="both"/>
        <w:rPr>
          <w:rFonts w:ascii="Times New Roman" w:hAnsi="Times New Roman" w:cs="Times New Roman"/>
          <w:b/>
          <w:i/>
          <w:sz w:val="16"/>
          <w:szCs w:val="16"/>
        </w:rPr>
      </w:pPr>
    </w:p>
    <w:p w:rsidR="0041202E" w:rsidRPr="00770A0E" w:rsidRDefault="0041202E" w:rsidP="00770A0E">
      <w:pPr>
        <w:tabs>
          <w:tab w:val="left" w:pos="1276"/>
          <w:tab w:val="left" w:pos="3969"/>
        </w:tabs>
        <w:spacing w:after="0" w:line="240" w:lineRule="auto"/>
        <w:ind w:left="851"/>
        <w:jc w:val="both"/>
        <w:rPr>
          <w:rFonts w:ascii="Times New Roman" w:hAnsi="Times New Roman" w:cs="Times New Roman"/>
          <w:sz w:val="16"/>
          <w:szCs w:val="16"/>
          <w:bdr w:val="single" w:sz="4" w:space="0" w:color="auto"/>
        </w:rPr>
      </w:pPr>
      <w:r w:rsidRPr="00161A16">
        <w:rPr>
          <w:rFonts w:ascii="Times New Roman" w:hAnsi="Times New Roman" w:cs="Times New Roman"/>
          <w:b/>
          <w:i/>
          <w:sz w:val="16"/>
          <w:szCs w:val="16"/>
        </w:rPr>
        <w:t xml:space="preserve">Cheques made payable to Pinnacle Seminars and posted to 99 Cottenham Park Road, London, SW20 0DS  </w:t>
      </w:r>
    </w:p>
    <w:p w:rsidR="00475C7F" w:rsidRDefault="0041202E" w:rsidP="00294075">
      <w:pPr>
        <w:spacing w:after="0" w:line="240" w:lineRule="auto"/>
        <w:ind w:left="851"/>
        <w:jc w:val="both"/>
        <w:rPr>
          <w:rFonts w:ascii="Times New Roman" w:hAnsi="Times New Roman" w:cs="Times New Roman"/>
          <w:sz w:val="16"/>
          <w:szCs w:val="16"/>
        </w:rPr>
      </w:pPr>
      <w:r w:rsidRPr="00161A16">
        <w:rPr>
          <w:rFonts w:ascii="Times New Roman" w:hAnsi="Times New Roman" w:cs="Times New Roman"/>
          <w:sz w:val="16"/>
          <w:szCs w:val="16"/>
        </w:rPr>
        <w:t xml:space="preserve">If </w:t>
      </w:r>
      <w:r w:rsidR="00475C7F">
        <w:rPr>
          <w:rFonts w:ascii="Times New Roman" w:hAnsi="Times New Roman" w:cs="Times New Roman"/>
          <w:sz w:val="16"/>
          <w:szCs w:val="16"/>
        </w:rPr>
        <w:t xml:space="preserve">you wish to pay by </w:t>
      </w:r>
      <w:proofErr w:type="spellStart"/>
      <w:r w:rsidR="00475C7F">
        <w:rPr>
          <w:rFonts w:ascii="Times New Roman" w:hAnsi="Times New Roman" w:cs="Times New Roman"/>
          <w:sz w:val="16"/>
          <w:szCs w:val="16"/>
        </w:rPr>
        <w:t>paypal</w:t>
      </w:r>
      <w:proofErr w:type="spellEnd"/>
      <w:r w:rsidR="00475C7F">
        <w:rPr>
          <w:rFonts w:ascii="Times New Roman" w:hAnsi="Times New Roman" w:cs="Times New Roman"/>
          <w:sz w:val="16"/>
          <w:szCs w:val="16"/>
        </w:rPr>
        <w:t xml:space="preserve"> (2 ½% surcharge</w:t>
      </w:r>
      <w:r w:rsidR="0072672A">
        <w:rPr>
          <w:rFonts w:ascii="Times New Roman" w:hAnsi="Times New Roman" w:cs="Times New Roman"/>
          <w:sz w:val="16"/>
          <w:szCs w:val="16"/>
        </w:rPr>
        <w:t>)</w:t>
      </w:r>
      <w:r w:rsidR="00475C7F">
        <w:rPr>
          <w:rFonts w:ascii="Times New Roman" w:hAnsi="Times New Roman" w:cs="Times New Roman"/>
          <w:sz w:val="16"/>
          <w:szCs w:val="16"/>
        </w:rPr>
        <w:t xml:space="preserve">, go to </w:t>
      </w:r>
      <w:hyperlink r:id="rId10" w:history="1">
        <w:r w:rsidR="0072672A" w:rsidRPr="00F81617">
          <w:rPr>
            <w:rStyle w:val="Hyperlink"/>
            <w:rFonts w:ascii="Times New Roman" w:hAnsi="Times New Roman" w:cs="Times New Roman"/>
            <w:sz w:val="16"/>
            <w:szCs w:val="16"/>
          </w:rPr>
          <w:t>www.pinnacleseminars.co.uk</w:t>
        </w:r>
      </w:hyperlink>
      <w:proofErr w:type="gramStart"/>
      <w:r w:rsidR="0072672A">
        <w:rPr>
          <w:rFonts w:ascii="Times New Roman" w:hAnsi="Times New Roman" w:cs="Times New Roman"/>
          <w:sz w:val="16"/>
          <w:szCs w:val="16"/>
        </w:rPr>
        <w:t>)  F</w:t>
      </w:r>
      <w:r w:rsidR="00475C7F">
        <w:rPr>
          <w:rFonts w:ascii="Times New Roman" w:hAnsi="Times New Roman" w:cs="Times New Roman"/>
          <w:sz w:val="16"/>
          <w:szCs w:val="16"/>
        </w:rPr>
        <w:t>or</w:t>
      </w:r>
      <w:proofErr w:type="gramEnd"/>
      <w:r w:rsidR="00475C7F">
        <w:rPr>
          <w:rFonts w:ascii="Times New Roman" w:hAnsi="Times New Roman" w:cs="Times New Roman"/>
          <w:sz w:val="16"/>
          <w:szCs w:val="16"/>
        </w:rPr>
        <w:t xml:space="preserve"> payment by bank transfer</w:t>
      </w:r>
      <w:r w:rsidRPr="00161A16">
        <w:rPr>
          <w:rFonts w:ascii="Times New Roman" w:hAnsi="Times New Roman" w:cs="Times New Roman"/>
          <w:sz w:val="16"/>
          <w:szCs w:val="16"/>
        </w:rPr>
        <w:t xml:space="preserve"> </w:t>
      </w:r>
    </w:p>
    <w:p w:rsidR="0041202E" w:rsidRDefault="0041202E" w:rsidP="00294075">
      <w:pPr>
        <w:spacing w:after="0" w:line="240" w:lineRule="auto"/>
        <w:ind w:left="851"/>
        <w:jc w:val="both"/>
        <w:rPr>
          <w:rFonts w:ascii="Times New Roman" w:hAnsi="Times New Roman" w:cs="Times New Roman"/>
          <w:sz w:val="16"/>
          <w:szCs w:val="16"/>
        </w:rPr>
      </w:pPr>
      <w:proofErr w:type="gramStart"/>
      <w:r w:rsidRPr="00161A16">
        <w:rPr>
          <w:rFonts w:ascii="Times New Roman" w:hAnsi="Times New Roman" w:cs="Times New Roman"/>
          <w:sz w:val="16"/>
          <w:szCs w:val="16"/>
        </w:rPr>
        <w:t>please</w:t>
      </w:r>
      <w:proofErr w:type="gramEnd"/>
      <w:r w:rsidRPr="00161A16">
        <w:rPr>
          <w:rFonts w:ascii="Times New Roman" w:hAnsi="Times New Roman" w:cs="Times New Roman"/>
          <w:sz w:val="16"/>
          <w:szCs w:val="16"/>
        </w:rPr>
        <w:t xml:space="preserve"> email </w:t>
      </w:r>
      <w:hyperlink r:id="rId11" w:history="1">
        <w:r w:rsidR="00A05169">
          <w:rPr>
            <w:rFonts w:ascii="Times New Roman" w:hAnsi="Times New Roman" w:cs="Times New Roman"/>
            <w:color w:val="0000FF" w:themeColor="hyperlink"/>
            <w:sz w:val="16"/>
            <w:szCs w:val="16"/>
            <w:u w:val="single"/>
          </w:rPr>
          <w:t>info@pinnacleseminars.co.uk</w:t>
        </w:r>
      </w:hyperlink>
      <w:r w:rsidR="00416412">
        <w:rPr>
          <w:rFonts w:ascii="Times New Roman" w:hAnsi="Times New Roman" w:cs="Times New Roman"/>
          <w:color w:val="0000FF" w:themeColor="hyperlink"/>
          <w:sz w:val="16"/>
          <w:szCs w:val="16"/>
          <w:u w:val="single"/>
        </w:rPr>
        <w:t xml:space="preserve"> </w:t>
      </w:r>
      <w:r w:rsidRPr="00161A16">
        <w:rPr>
          <w:rFonts w:ascii="Times New Roman" w:hAnsi="Times New Roman" w:cs="Times New Roman"/>
          <w:sz w:val="16"/>
          <w:szCs w:val="16"/>
        </w:rPr>
        <w:t>for details</w:t>
      </w:r>
    </w:p>
    <w:p w:rsidR="00475C7F" w:rsidRPr="009E489A" w:rsidRDefault="00475C7F" w:rsidP="00294075">
      <w:pPr>
        <w:spacing w:after="0" w:line="240" w:lineRule="auto"/>
        <w:ind w:left="851"/>
        <w:jc w:val="both"/>
        <w:rPr>
          <w:rFonts w:ascii="Times New Roman" w:hAnsi="Times New Roman" w:cs="Times New Roman"/>
          <w:sz w:val="6"/>
          <w:szCs w:val="16"/>
        </w:rPr>
      </w:pPr>
    </w:p>
    <w:p w:rsidR="009A47F7" w:rsidRPr="00161A16" w:rsidRDefault="009A47F7" w:rsidP="00294075">
      <w:pPr>
        <w:spacing w:after="0" w:line="240" w:lineRule="auto"/>
        <w:ind w:left="851"/>
        <w:jc w:val="both"/>
        <w:rPr>
          <w:rFonts w:ascii="Times New Roman" w:hAnsi="Times New Roman" w:cs="Times New Roman"/>
          <w:sz w:val="12"/>
          <w:szCs w:val="16"/>
        </w:rPr>
      </w:pPr>
    </w:p>
    <w:p w:rsidR="0081210B" w:rsidRPr="00161A16" w:rsidRDefault="0081210B" w:rsidP="0081210B">
      <w:pPr>
        <w:spacing w:after="0" w:line="240" w:lineRule="auto"/>
        <w:ind w:left="851"/>
        <w:jc w:val="both"/>
        <w:rPr>
          <w:rFonts w:ascii="Times New Roman" w:hAnsi="Times New Roman" w:cs="Times New Roman"/>
          <w:sz w:val="16"/>
          <w:szCs w:val="16"/>
        </w:rPr>
      </w:pPr>
      <w:r w:rsidRPr="00161A16">
        <w:rPr>
          <w:rFonts w:ascii="Times New Roman" w:hAnsi="Times New Roman" w:cs="Times New Roman"/>
          <w:sz w:val="16"/>
          <w:szCs w:val="16"/>
        </w:rPr>
        <w:t xml:space="preserve">I wish to attend the above seminar and enclose my cheque(s) for _____________________ </w:t>
      </w:r>
    </w:p>
    <w:p w:rsidR="0041202E" w:rsidRPr="009E489A" w:rsidRDefault="0041202E" w:rsidP="005F3567">
      <w:pPr>
        <w:spacing w:after="0" w:line="240" w:lineRule="auto"/>
        <w:ind w:left="851"/>
        <w:jc w:val="both"/>
        <w:rPr>
          <w:rFonts w:ascii="Times New Roman" w:hAnsi="Times New Roman" w:cs="Times New Roman"/>
          <w:sz w:val="10"/>
          <w:szCs w:val="16"/>
        </w:rPr>
      </w:pPr>
    </w:p>
    <w:p w:rsidR="0041202E" w:rsidRPr="00161A16" w:rsidRDefault="0041202E" w:rsidP="005F3567">
      <w:pPr>
        <w:tabs>
          <w:tab w:val="left" w:pos="5103"/>
        </w:tabs>
        <w:spacing w:after="0" w:line="240" w:lineRule="auto"/>
        <w:ind w:left="851"/>
        <w:jc w:val="both"/>
        <w:rPr>
          <w:rFonts w:ascii="Times New Roman" w:hAnsi="Times New Roman" w:cs="Times New Roman"/>
          <w:sz w:val="16"/>
          <w:szCs w:val="16"/>
        </w:rPr>
      </w:pPr>
      <w:r w:rsidRPr="00161A16">
        <w:rPr>
          <w:rFonts w:ascii="Times New Roman" w:hAnsi="Times New Roman" w:cs="Times New Roman"/>
          <w:sz w:val="16"/>
          <w:szCs w:val="16"/>
        </w:rPr>
        <w:t>Name ___________</w:t>
      </w:r>
      <w:r w:rsidR="00D65774" w:rsidRPr="00161A16">
        <w:rPr>
          <w:rFonts w:ascii="Times New Roman" w:hAnsi="Times New Roman" w:cs="Times New Roman"/>
          <w:sz w:val="16"/>
          <w:szCs w:val="16"/>
        </w:rPr>
        <w:t xml:space="preserve">_____________________________      </w:t>
      </w:r>
      <w:r w:rsidRPr="00161A16">
        <w:rPr>
          <w:rFonts w:ascii="Times New Roman" w:hAnsi="Times New Roman" w:cs="Times New Roman"/>
          <w:sz w:val="16"/>
          <w:szCs w:val="16"/>
        </w:rPr>
        <w:t>Email ________________________________________</w:t>
      </w:r>
    </w:p>
    <w:p w:rsidR="0041202E" w:rsidRPr="00161A16" w:rsidRDefault="0041202E" w:rsidP="005F3567">
      <w:pPr>
        <w:spacing w:after="0" w:line="240" w:lineRule="auto"/>
        <w:ind w:left="851"/>
        <w:jc w:val="both"/>
        <w:rPr>
          <w:rFonts w:ascii="Times New Roman" w:hAnsi="Times New Roman" w:cs="Times New Roman"/>
          <w:sz w:val="12"/>
          <w:szCs w:val="16"/>
        </w:rPr>
      </w:pPr>
    </w:p>
    <w:p w:rsidR="0041202E" w:rsidRPr="00161A16" w:rsidRDefault="0041202E" w:rsidP="005F3567">
      <w:pPr>
        <w:spacing w:after="0" w:line="240" w:lineRule="auto"/>
        <w:ind w:left="851"/>
        <w:jc w:val="both"/>
        <w:rPr>
          <w:rFonts w:ascii="Times New Roman" w:hAnsi="Times New Roman" w:cs="Times New Roman"/>
          <w:sz w:val="16"/>
          <w:szCs w:val="16"/>
        </w:rPr>
      </w:pPr>
      <w:proofErr w:type="gramStart"/>
      <w:r w:rsidRPr="00161A16">
        <w:rPr>
          <w:rFonts w:ascii="Times New Roman" w:hAnsi="Times New Roman" w:cs="Times New Roman"/>
          <w:sz w:val="16"/>
          <w:szCs w:val="16"/>
        </w:rPr>
        <w:t>Address</w:t>
      </w:r>
      <w:r w:rsidR="00D65774" w:rsidRPr="00161A16">
        <w:rPr>
          <w:rFonts w:ascii="Times New Roman" w:hAnsi="Times New Roman" w:cs="Times New Roman"/>
          <w:sz w:val="16"/>
          <w:szCs w:val="16"/>
        </w:rPr>
        <w:t xml:space="preserve">  </w:t>
      </w:r>
      <w:r w:rsidRPr="00161A16">
        <w:rPr>
          <w:rFonts w:ascii="Times New Roman" w:hAnsi="Times New Roman" w:cs="Times New Roman"/>
          <w:sz w:val="16"/>
          <w:szCs w:val="16"/>
        </w:rPr>
        <w:t>_</w:t>
      </w:r>
      <w:proofErr w:type="gramEnd"/>
      <w:r w:rsidRPr="00161A16">
        <w:rPr>
          <w:rFonts w:ascii="Times New Roman" w:hAnsi="Times New Roman" w:cs="Times New Roman"/>
          <w:sz w:val="16"/>
          <w:szCs w:val="16"/>
        </w:rPr>
        <w:t>_____________________________________________________________________________________</w:t>
      </w:r>
    </w:p>
    <w:p w:rsidR="00D65774" w:rsidRPr="00161A16" w:rsidRDefault="00D65774" w:rsidP="005F3567">
      <w:pPr>
        <w:spacing w:after="0" w:line="240" w:lineRule="auto"/>
        <w:ind w:left="851"/>
        <w:jc w:val="both"/>
        <w:rPr>
          <w:rFonts w:ascii="Times New Roman" w:hAnsi="Times New Roman" w:cs="Times New Roman"/>
          <w:sz w:val="12"/>
          <w:szCs w:val="16"/>
        </w:rPr>
      </w:pPr>
    </w:p>
    <w:p w:rsidR="00D649D6" w:rsidRDefault="0041202E" w:rsidP="005F3567">
      <w:pPr>
        <w:spacing w:after="0" w:line="240" w:lineRule="auto"/>
        <w:ind w:left="851"/>
        <w:jc w:val="both"/>
        <w:rPr>
          <w:rFonts w:ascii="Times New Roman" w:hAnsi="Times New Roman" w:cs="Times New Roman"/>
          <w:sz w:val="16"/>
          <w:szCs w:val="16"/>
        </w:rPr>
      </w:pPr>
      <w:r w:rsidRPr="00161A16">
        <w:rPr>
          <w:rFonts w:ascii="Times New Roman" w:hAnsi="Times New Roman" w:cs="Times New Roman"/>
          <w:sz w:val="16"/>
          <w:szCs w:val="16"/>
        </w:rPr>
        <w:t>Date ____________</w:t>
      </w:r>
      <w:r w:rsidR="00D65774" w:rsidRPr="00161A16">
        <w:rPr>
          <w:rFonts w:ascii="Times New Roman" w:hAnsi="Times New Roman" w:cs="Times New Roman"/>
          <w:sz w:val="16"/>
          <w:szCs w:val="16"/>
        </w:rPr>
        <w:t xml:space="preserve">____________________________      </w:t>
      </w:r>
      <w:r w:rsidRPr="00161A16">
        <w:rPr>
          <w:rFonts w:ascii="Times New Roman" w:hAnsi="Times New Roman" w:cs="Times New Roman"/>
          <w:sz w:val="16"/>
          <w:szCs w:val="16"/>
        </w:rPr>
        <w:t xml:space="preserve"> Telephone _____________________________________</w:t>
      </w:r>
    </w:p>
    <w:p w:rsidR="000B2EC2" w:rsidRPr="009E489A" w:rsidRDefault="000B2EC2" w:rsidP="005F3567">
      <w:pPr>
        <w:spacing w:after="0" w:line="240" w:lineRule="auto"/>
        <w:ind w:left="851"/>
        <w:jc w:val="both"/>
        <w:rPr>
          <w:rFonts w:ascii="Times New Roman" w:hAnsi="Times New Roman" w:cs="Times New Roman"/>
          <w:sz w:val="8"/>
          <w:szCs w:val="16"/>
        </w:rPr>
      </w:pPr>
    </w:p>
    <w:p w:rsidR="000B2EC2" w:rsidRPr="002D6995" w:rsidRDefault="000B2EC2" w:rsidP="005F3567">
      <w:pPr>
        <w:spacing w:after="0" w:line="240" w:lineRule="auto"/>
        <w:ind w:left="851"/>
        <w:jc w:val="both"/>
        <w:rPr>
          <w:rFonts w:ascii="Times New Roman" w:hAnsi="Times New Roman" w:cs="Times New Roman"/>
          <w:i/>
          <w:sz w:val="12"/>
          <w:szCs w:val="16"/>
        </w:rPr>
      </w:pPr>
      <w:r>
        <w:rPr>
          <w:rFonts w:ascii="Times New Roman" w:hAnsi="Times New Roman" w:cs="Times New Roman"/>
          <w:sz w:val="16"/>
          <w:szCs w:val="16"/>
        </w:rPr>
        <w:t xml:space="preserve">* </w:t>
      </w:r>
      <w:r>
        <w:rPr>
          <w:rFonts w:ascii="Times New Roman" w:hAnsi="Times New Roman" w:cs="Times New Roman"/>
          <w:i/>
          <w:sz w:val="16"/>
          <w:szCs w:val="16"/>
        </w:rPr>
        <w:t>Some low cost accommodation is available at the Kairos Centre.  Please contact them direct to book</w:t>
      </w:r>
      <w:r w:rsidRPr="002D6995">
        <w:rPr>
          <w:rFonts w:ascii="Times New Roman" w:hAnsi="Times New Roman" w:cs="Times New Roman"/>
          <w:i/>
          <w:sz w:val="12"/>
          <w:szCs w:val="16"/>
        </w:rPr>
        <w:t xml:space="preserve">. </w:t>
      </w:r>
      <w:r w:rsidRPr="002D6995">
        <w:rPr>
          <w:rStyle w:val="skypec2ctextspan"/>
          <w:rFonts w:ascii="Verdana" w:hAnsi="Verdana"/>
          <w:sz w:val="16"/>
          <w:szCs w:val="20"/>
        </w:rPr>
        <w:t>(020) 8788 4188</w:t>
      </w:r>
    </w:p>
    <w:sectPr w:rsidR="000B2EC2" w:rsidRPr="002D6995" w:rsidSect="00E17EEC">
      <w:pgSz w:w="11906" w:h="16838"/>
      <w:pgMar w:top="624" w:right="849" w:bottom="426" w:left="851" w:header="709" w:footer="709"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5A0D"/>
    <w:multiLevelType w:val="multilevel"/>
    <w:tmpl w:val="D5BAE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CBF05DD"/>
    <w:multiLevelType w:val="hybridMultilevel"/>
    <w:tmpl w:val="1FB0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F072A9"/>
    <w:multiLevelType w:val="hybridMultilevel"/>
    <w:tmpl w:val="26CCD036"/>
    <w:lvl w:ilvl="0" w:tplc="08090001">
      <w:start w:val="1"/>
      <w:numFmt w:val="bullet"/>
      <w:lvlText w:val=""/>
      <w:lvlJc w:val="left"/>
      <w:pPr>
        <w:ind w:left="2138" w:hanging="360"/>
      </w:pPr>
      <w:rPr>
        <w:rFonts w:ascii="Symbol" w:hAnsi="Symbol"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nsid w:val="274E02D4"/>
    <w:multiLevelType w:val="hybridMultilevel"/>
    <w:tmpl w:val="5B5EBF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300323F"/>
    <w:multiLevelType w:val="hybridMultilevel"/>
    <w:tmpl w:val="A392C1D8"/>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nsid w:val="58173E64"/>
    <w:multiLevelType w:val="hybridMultilevel"/>
    <w:tmpl w:val="87F6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8B861A7"/>
    <w:multiLevelType w:val="hybridMultilevel"/>
    <w:tmpl w:val="30F0F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C0241B"/>
    <w:multiLevelType w:val="hybridMultilevel"/>
    <w:tmpl w:val="C7E63FF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7ECB1117"/>
    <w:multiLevelType w:val="hybridMultilevel"/>
    <w:tmpl w:val="2104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6"/>
  </w:num>
  <w:num w:numId="6">
    <w:abstractNumId w:val="8"/>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92A"/>
    <w:rsid w:val="00011796"/>
    <w:rsid w:val="00020AF4"/>
    <w:rsid w:val="00024A9B"/>
    <w:rsid w:val="000303E9"/>
    <w:rsid w:val="0003260C"/>
    <w:rsid w:val="0005492A"/>
    <w:rsid w:val="00055452"/>
    <w:rsid w:val="00083D9B"/>
    <w:rsid w:val="000B2EC2"/>
    <w:rsid w:val="000C3D9A"/>
    <w:rsid w:val="000F08DC"/>
    <w:rsid w:val="00111F37"/>
    <w:rsid w:val="00133A93"/>
    <w:rsid w:val="00134FFD"/>
    <w:rsid w:val="001371DA"/>
    <w:rsid w:val="00137DA6"/>
    <w:rsid w:val="00161A16"/>
    <w:rsid w:val="0018576D"/>
    <w:rsid w:val="00190585"/>
    <w:rsid w:val="00195E39"/>
    <w:rsid w:val="001C4778"/>
    <w:rsid w:val="001D4003"/>
    <w:rsid w:val="001E1699"/>
    <w:rsid w:val="001E7000"/>
    <w:rsid w:val="002018D8"/>
    <w:rsid w:val="00207DB3"/>
    <w:rsid w:val="002160B8"/>
    <w:rsid w:val="00250DC9"/>
    <w:rsid w:val="002630FD"/>
    <w:rsid w:val="00294075"/>
    <w:rsid w:val="002A00D1"/>
    <w:rsid w:val="002A4195"/>
    <w:rsid w:val="002A5400"/>
    <w:rsid w:val="002C25C5"/>
    <w:rsid w:val="002D6995"/>
    <w:rsid w:val="002E144D"/>
    <w:rsid w:val="002F0096"/>
    <w:rsid w:val="00303ACA"/>
    <w:rsid w:val="00306F93"/>
    <w:rsid w:val="00337945"/>
    <w:rsid w:val="00343579"/>
    <w:rsid w:val="00376531"/>
    <w:rsid w:val="003A75A8"/>
    <w:rsid w:val="003B0696"/>
    <w:rsid w:val="003B43AF"/>
    <w:rsid w:val="003C7FB4"/>
    <w:rsid w:val="003D004B"/>
    <w:rsid w:val="003D6250"/>
    <w:rsid w:val="0041202E"/>
    <w:rsid w:val="00413A7C"/>
    <w:rsid w:val="00415D79"/>
    <w:rsid w:val="00416412"/>
    <w:rsid w:val="00424197"/>
    <w:rsid w:val="004354D7"/>
    <w:rsid w:val="00442CE9"/>
    <w:rsid w:val="00442FA9"/>
    <w:rsid w:val="00443ACB"/>
    <w:rsid w:val="00475C7F"/>
    <w:rsid w:val="004770A7"/>
    <w:rsid w:val="004A2759"/>
    <w:rsid w:val="004C4131"/>
    <w:rsid w:val="004D3C76"/>
    <w:rsid w:val="004D5EF9"/>
    <w:rsid w:val="00511930"/>
    <w:rsid w:val="00511F39"/>
    <w:rsid w:val="005177ED"/>
    <w:rsid w:val="005475A4"/>
    <w:rsid w:val="005B5C14"/>
    <w:rsid w:val="005B6AEA"/>
    <w:rsid w:val="005E3B9E"/>
    <w:rsid w:val="005F3567"/>
    <w:rsid w:val="00626AB5"/>
    <w:rsid w:val="00636A38"/>
    <w:rsid w:val="00644A12"/>
    <w:rsid w:val="0066385F"/>
    <w:rsid w:val="00677317"/>
    <w:rsid w:val="006A434C"/>
    <w:rsid w:val="006A6B54"/>
    <w:rsid w:val="006C50E8"/>
    <w:rsid w:val="006D4204"/>
    <w:rsid w:val="00717EDC"/>
    <w:rsid w:val="00720F4E"/>
    <w:rsid w:val="00725608"/>
    <w:rsid w:val="0072672A"/>
    <w:rsid w:val="007314E5"/>
    <w:rsid w:val="007471CC"/>
    <w:rsid w:val="00760026"/>
    <w:rsid w:val="00760D17"/>
    <w:rsid w:val="00761098"/>
    <w:rsid w:val="00770A0E"/>
    <w:rsid w:val="00777BA4"/>
    <w:rsid w:val="007F78BB"/>
    <w:rsid w:val="0080351D"/>
    <w:rsid w:val="00811A8D"/>
    <w:rsid w:val="0081210B"/>
    <w:rsid w:val="00820ED5"/>
    <w:rsid w:val="00831E5B"/>
    <w:rsid w:val="00846BB8"/>
    <w:rsid w:val="0085726D"/>
    <w:rsid w:val="00860BF1"/>
    <w:rsid w:val="00892C55"/>
    <w:rsid w:val="008A5C03"/>
    <w:rsid w:val="008D1F79"/>
    <w:rsid w:val="008E1A9C"/>
    <w:rsid w:val="008E5890"/>
    <w:rsid w:val="00917E2D"/>
    <w:rsid w:val="0093111A"/>
    <w:rsid w:val="00942A80"/>
    <w:rsid w:val="00957F93"/>
    <w:rsid w:val="00970F0E"/>
    <w:rsid w:val="00973753"/>
    <w:rsid w:val="009749B9"/>
    <w:rsid w:val="009969B7"/>
    <w:rsid w:val="009A124B"/>
    <w:rsid w:val="009A47F7"/>
    <w:rsid w:val="009D3529"/>
    <w:rsid w:val="009E489A"/>
    <w:rsid w:val="009F7C04"/>
    <w:rsid w:val="00A05169"/>
    <w:rsid w:val="00A1033A"/>
    <w:rsid w:val="00A30E63"/>
    <w:rsid w:val="00A50F4B"/>
    <w:rsid w:val="00A90B50"/>
    <w:rsid w:val="00AA63AD"/>
    <w:rsid w:val="00AE238B"/>
    <w:rsid w:val="00B23C72"/>
    <w:rsid w:val="00BB7229"/>
    <w:rsid w:val="00BD03D1"/>
    <w:rsid w:val="00BD53DB"/>
    <w:rsid w:val="00BE164B"/>
    <w:rsid w:val="00BF2C03"/>
    <w:rsid w:val="00BF5006"/>
    <w:rsid w:val="00C42585"/>
    <w:rsid w:val="00C426D4"/>
    <w:rsid w:val="00C651ED"/>
    <w:rsid w:val="00C72FFC"/>
    <w:rsid w:val="00C932D5"/>
    <w:rsid w:val="00C964D6"/>
    <w:rsid w:val="00CA2B53"/>
    <w:rsid w:val="00CD0496"/>
    <w:rsid w:val="00CE575B"/>
    <w:rsid w:val="00CF5A46"/>
    <w:rsid w:val="00D22CF2"/>
    <w:rsid w:val="00D649D6"/>
    <w:rsid w:val="00D65774"/>
    <w:rsid w:val="00D72151"/>
    <w:rsid w:val="00DA3322"/>
    <w:rsid w:val="00DD0F42"/>
    <w:rsid w:val="00E17EEC"/>
    <w:rsid w:val="00E44318"/>
    <w:rsid w:val="00E44A37"/>
    <w:rsid w:val="00E52250"/>
    <w:rsid w:val="00E70E05"/>
    <w:rsid w:val="00E72DBA"/>
    <w:rsid w:val="00E77313"/>
    <w:rsid w:val="00EB6257"/>
    <w:rsid w:val="00EC33BD"/>
    <w:rsid w:val="00EC5FB8"/>
    <w:rsid w:val="00EC72E6"/>
    <w:rsid w:val="00EE3503"/>
    <w:rsid w:val="00F00E9E"/>
    <w:rsid w:val="00F344F6"/>
    <w:rsid w:val="00F41502"/>
    <w:rsid w:val="00F65200"/>
    <w:rsid w:val="00F836DD"/>
    <w:rsid w:val="00FB6760"/>
    <w:rsid w:val="00FC3626"/>
    <w:rsid w:val="00FD2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ACA"/>
    <w:rPr>
      <w:color w:val="0000FF" w:themeColor="hyperlink"/>
      <w:u w:val="single"/>
    </w:rPr>
  </w:style>
  <w:style w:type="paragraph" w:styleId="BalloonText">
    <w:name w:val="Balloon Text"/>
    <w:basedOn w:val="Normal"/>
    <w:link w:val="BalloonTextChar"/>
    <w:uiPriority w:val="99"/>
    <w:semiHidden/>
    <w:unhideWhenUsed/>
    <w:rsid w:val="00030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3E9"/>
    <w:rPr>
      <w:rFonts w:ascii="Tahoma" w:hAnsi="Tahoma" w:cs="Tahoma"/>
      <w:sz w:val="16"/>
      <w:szCs w:val="16"/>
    </w:rPr>
  </w:style>
  <w:style w:type="paragraph" w:styleId="NoSpacing">
    <w:name w:val="No Spacing"/>
    <w:uiPriority w:val="1"/>
    <w:qFormat/>
    <w:rsid w:val="00BF5006"/>
    <w:pPr>
      <w:spacing w:after="0" w:line="240" w:lineRule="auto"/>
    </w:pPr>
  </w:style>
  <w:style w:type="paragraph" w:styleId="ListParagraph">
    <w:name w:val="List Paragraph"/>
    <w:basedOn w:val="Normal"/>
    <w:uiPriority w:val="34"/>
    <w:qFormat/>
    <w:rsid w:val="00F836DD"/>
    <w:pPr>
      <w:ind w:left="720"/>
      <w:contextualSpacing/>
    </w:pPr>
  </w:style>
  <w:style w:type="paragraph" w:styleId="PlainText">
    <w:name w:val="Plain Text"/>
    <w:basedOn w:val="Normal"/>
    <w:link w:val="PlainTextChar"/>
    <w:uiPriority w:val="99"/>
    <w:unhideWhenUsed/>
    <w:rsid w:val="00134FF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34FFD"/>
    <w:rPr>
      <w:rFonts w:ascii="Consolas" w:hAnsi="Consolas" w:cs="Consolas"/>
      <w:sz w:val="21"/>
      <w:szCs w:val="21"/>
    </w:rPr>
  </w:style>
  <w:style w:type="character" w:styleId="FollowedHyperlink">
    <w:name w:val="FollowedHyperlink"/>
    <w:basedOn w:val="DefaultParagraphFont"/>
    <w:uiPriority w:val="99"/>
    <w:semiHidden/>
    <w:unhideWhenUsed/>
    <w:rsid w:val="00677317"/>
    <w:rPr>
      <w:color w:val="800080" w:themeColor="followedHyperlink"/>
      <w:u w:val="single"/>
    </w:rPr>
  </w:style>
  <w:style w:type="character" w:customStyle="1" w:styleId="skypec2ctextspan">
    <w:name w:val="skype_c2c_text_span"/>
    <w:basedOn w:val="DefaultParagraphFont"/>
    <w:rsid w:val="000B2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ACA"/>
    <w:rPr>
      <w:color w:val="0000FF" w:themeColor="hyperlink"/>
      <w:u w:val="single"/>
    </w:rPr>
  </w:style>
  <w:style w:type="paragraph" w:styleId="BalloonText">
    <w:name w:val="Balloon Text"/>
    <w:basedOn w:val="Normal"/>
    <w:link w:val="BalloonTextChar"/>
    <w:uiPriority w:val="99"/>
    <w:semiHidden/>
    <w:unhideWhenUsed/>
    <w:rsid w:val="00030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3E9"/>
    <w:rPr>
      <w:rFonts w:ascii="Tahoma" w:hAnsi="Tahoma" w:cs="Tahoma"/>
      <w:sz w:val="16"/>
      <w:szCs w:val="16"/>
    </w:rPr>
  </w:style>
  <w:style w:type="paragraph" w:styleId="NoSpacing">
    <w:name w:val="No Spacing"/>
    <w:uiPriority w:val="1"/>
    <w:qFormat/>
    <w:rsid w:val="00BF5006"/>
    <w:pPr>
      <w:spacing w:after="0" w:line="240" w:lineRule="auto"/>
    </w:pPr>
  </w:style>
  <w:style w:type="paragraph" w:styleId="ListParagraph">
    <w:name w:val="List Paragraph"/>
    <w:basedOn w:val="Normal"/>
    <w:uiPriority w:val="34"/>
    <w:qFormat/>
    <w:rsid w:val="00F836DD"/>
    <w:pPr>
      <w:ind w:left="720"/>
      <w:contextualSpacing/>
    </w:pPr>
  </w:style>
  <w:style w:type="paragraph" w:styleId="PlainText">
    <w:name w:val="Plain Text"/>
    <w:basedOn w:val="Normal"/>
    <w:link w:val="PlainTextChar"/>
    <w:uiPriority w:val="99"/>
    <w:unhideWhenUsed/>
    <w:rsid w:val="00134FF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34FFD"/>
    <w:rPr>
      <w:rFonts w:ascii="Consolas" w:hAnsi="Consolas" w:cs="Consolas"/>
      <w:sz w:val="21"/>
      <w:szCs w:val="21"/>
    </w:rPr>
  </w:style>
  <w:style w:type="character" w:styleId="FollowedHyperlink">
    <w:name w:val="FollowedHyperlink"/>
    <w:basedOn w:val="DefaultParagraphFont"/>
    <w:uiPriority w:val="99"/>
    <w:semiHidden/>
    <w:unhideWhenUsed/>
    <w:rsid w:val="00677317"/>
    <w:rPr>
      <w:color w:val="800080" w:themeColor="followedHyperlink"/>
      <w:u w:val="single"/>
    </w:rPr>
  </w:style>
  <w:style w:type="character" w:customStyle="1" w:styleId="skypec2ctextspan">
    <w:name w:val="skype_c2c_text_span"/>
    <w:basedOn w:val="DefaultParagraphFont"/>
    <w:rsid w:val="000B2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32023">
      <w:bodyDiv w:val="1"/>
      <w:marLeft w:val="0"/>
      <w:marRight w:val="0"/>
      <w:marTop w:val="0"/>
      <w:marBottom w:val="0"/>
      <w:divBdr>
        <w:top w:val="none" w:sz="0" w:space="0" w:color="auto"/>
        <w:left w:val="none" w:sz="0" w:space="0" w:color="auto"/>
        <w:bottom w:val="none" w:sz="0" w:space="0" w:color="auto"/>
        <w:right w:val="none" w:sz="0" w:space="0" w:color="auto"/>
      </w:divBdr>
    </w:div>
    <w:div w:id="534199180">
      <w:bodyDiv w:val="1"/>
      <w:marLeft w:val="0"/>
      <w:marRight w:val="0"/>
      <w:marTop w:val="0"/>
      <w:marBottom w:val="0"/>
      <w:divBdr>
        <w:top w:val="none" w:sz="0" w:space="0" w:color="auto"/>
        <w:left w:val="none" w:sz="0" w:space="0" w:color="auto"/>
        <w:bottom w:val="none" w:sz="0" w:space="0" w:color="auto"/>
        <w:right w:val="none" w:sz="0" w:space="0" w:color="auto"/>
      </w:divBdr>
    </w:div>
    <w:div w:id="809322313">
      <w:bodyDiv w:val="1"/>
      <w:marLeft w:val="0"/>
      <w:marRight w:val="0"/>
      <w:marTop w:val="0"/>
      <w:marBottom w:val="0"/>
      <w:divBdr>
        <w:top w:val="none" w:sz="0" w:space="0" w:color="auto"/>
        <w:left w:val="none" w:sz="0" w:space="0" w:color="auto"/>
        <w:bottom w:val="none" w:sz="0" w:space="0" w:color="auto"/>
        <w:right w:val="none" w:sz="0" w:space="0" w:color="auto"/>
      </w:divBdr>
    </w:div>
    <w:div w:id="844053374">
      <w:bodyDiv w:val="1"/>
      <w:marLeft w:val="0"/>
      <w:marRight w:val="0"/>
      <w:marTop w:val="0"/>
      <w:marBottom w:val="0"/>
      <w:divBdr>
        <w:top w:val="none" w:sz="0" w:space="0" w:color="auto"/>
        <w:left w:val="none" w:sz="0" w:space="0" w:color="auto"/>
        <w:bottom w:val="none" w:sz="0" w:space="0" w:color="auto"/>
        <w:right w:val="none" w:sz="0" w:space="0" w:color="auto"/>
      </w:divBdr>
    </w:div>
    <w:div w:id="908810219">
      <w:bodyDiv w:val="1"/>
      <w:marLeft w:val="0"/>
      <w:marRight w:val="0"/>
      <w:marTop w:val="0"/>
      <w:marBottom w:val="0"/>
      <w:divBdr>
        <w:top w:val="none" w:sz="0" w:space="0" w:color="auto"/>
        <w:left w:val="none" w:sz="0" w:space="0" w:color="auto"/>
        <w:bottom w:val="none" w:sz="0" w:space="0" w:color="auto"/>
        <w:right w:val="none" w:sz="0" w:space="0" w:color="auto"/>
      </w:divBdr>
    </w:div>
    <w:div w:id="1192962665">
      <w:bodyDiv w:val="1"/>
      <w:marLeft w:val="0"/>
      <w:marRight w:val="0"/>
      <w:marTop w:val="0"/>
      <w:marBottom w:val="0"/>
      <w:divBdr>
        <w:top w:val="none" w:sz="0" w:space="0" w:color="auto"/>
        <w:left w:val="none" w:sz="0" w:space="0" w:color="auto"/>
        <w:bottom w:val="none" w:sz="0" w:space="0" w:color="auto"/>
        <w:right w:val="none" w:sz="0" w:space="0" w:color="auto"/>
      </w:divBdr>
    </w:div>
    <w:div w:id="1248416902">
      <w:bodyDiv w:val="1"/>
      <w:marLeft w:val="0"/>
      <w:marRight w:val="0"/>
      <w:marTop w:val="0"/>
      <w:marBottom w:val="0"/>
      <w:divBdr>
        <w:top w:val="none" w:sz="0" w:space="0" w:color="auto"/>
        <w:left w:val="none" w:sz="0" w:space="0" w:color="auto"/>
        <w:bottom w:val="none" w:sz="0" w:space="0" w:color="auto"/>
        <w:right w:val="none" w:sz="0" w:space="0" w:color="auto"/>
      </w:divBdr>
    </w:div>
    <w:div w:id="1313943100">
      <w:bodyDiv w:val="1"/>
      <w:marLeft w:val="0"/>
      <w:marRight w:val="0"/>
      <w:marTop w:val="0"/>
      <w:marBottom w:val="0"/>
      <w:divBdr>
        <w:top w:val="none" w:sz="0" w:space="0" w:color="auto"/>
        <w:left w:val="none" w:sz="0" w:space="0" w:color="auto"/>
        <w:bottom w:val="none" w:sz="0" w:space="0" w:color="auto"/>
        <w:right w:val="none" w:sz="0" w:space="0" w:color="auto"/>
      </w:divBdr>
    </w:div>
    <w:div w:id="1392071972">
      <w:bodyDiv w:val="1"/>
      <w:marLeft w:val="0"/>
      <w:marRight w:val="0"/>
      <w:marTop w:val="0"/>
      <w:marBottom w:val="0"/>
      <w:divBdr>
        <w:top w:val="none" w:sz="0" w:space="0" w:color="auto"/>
        <w:left w:val="none" w:sz="0" w:space="0" w:color="auto"/>
        <w:bottom w:val="none" w:sz="0" w:space="0" w:color="auto"/>
        <w:right w:val="none" w:sz="0" w:space="0" w:color="auto"/>
      </w:divBdr>
    </w:div>
    <w:div w:id="1438795837">
      <w:bodyDiv w:val="1"/>
      <w:marLeft w:val="0"/>
      <w:marRight w:val="0"/>
      <w:marTop w:val="0"/>
      <w:marBottom w:val="0"/>
      <w:divBdr>
        <w:top w:val="none" w:sz="0" w:space="0" w:color="auto"/>
        <w:left w:val="none" w:sz="0" w:space="0" w:color="auto"/>
        <w:bottom w:val="none" w:sz="0" w:space="0" w:color="auto"/>
        <w:right w:val="none" w:sz="0" w:space="0" w:color="auto"/>
      </w:divBdr>
    </w:div>
    <w:div w:id="1509833708">
      <w:bodyDiv w:val="1"/>
      <w:marLeft w:val="0"/>
      <w:marRight w:val="0"/>
      <w:marTop w:val="0"/>
      <w:marBottom w:val="0"/>
      <w:divBdr>
        <w:top w:val="none" w:sz="0" w:space="0" w:color="auto"/>
        <w:left w:val="none" w:sz="0" w:space="0" w:color="auto"/>
        <w:bottom w:val="none" w:sz="0" w:space="0" w:color="auto"/>
        <w:right w:val="none" w:sz="0" w:space="0" w:color="auto"/>
      </w:divBdr>
    </w:div>
    <w:div w:id="1559389977">
      <w:bodyDiv w:val="1"/>
      <w:marLeft w:val="0"/>
      <w:marRight w:val="0"/>
      <w:marTop w:val="0"/>
      <w:marBottom w:val="0"/>
      <w:divBdr>
        <w:top w:val="none" w:sz="0" w:space="0" w:color="auto"/>
        <w:left w:val="none" w:sz="0" w:space="0" w:color="auto"/>
        <w:bottom w:val="none" w:sz="0" w:space="0" w:color="auto"/>
        <w:right w:val="none" w:sz="0" w:space="0" w:color="auto"/>
      </w:divBdr>
    </w:div>
    <w:div w:id="1571771532">
      <w:bodyDiv w:val="1"/>
      <w:marLeft w:val="0"/>
      <w:marRight w:val="0"/>
      <w:marTop w:val="0"/>
      <w:marBottom w:val="0"/>
      <w:divBdr>
        <w:top w:val="none" w:sz="0" w:space="0" w:color="auto"/>
        <w:left w:val="none" w:sz="0" w:space="0" w:color="auto"/>
        <w:bottom w:val="none" w:sz="0" w:space="0" w:color="auto"/>
        <w:right w:val="none" w:sz="0" w:space="0" w:color="auto"/>
      </w:divBdr>
    </w:div>
    <w:div w:id="1815948255">
      <w:bodyDiv w:val="1"/>
      <w:marLeft w:val="0"/>
      <w:marRight w:val="0"/>
      <w:marTop w:val="0"/>
      <w:marBottom w:val="0"/>
      <w:divBdr>
        <w:top w:val="none" w:sz="0" w:space="0" w:color="auto"/>
        <w:left w:val="none" w:sz="0" w:space="0" w:color="auto"/>
        <w:bottom w:val="none" w:sz="0" w:space="0" w:color="auto"/>
        <w:right w:val="none" w:sz="0" w:space="0" w:color="auto"/>
      </w:divBdr>
    </w:div>
    <w:div w:id="201360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https://login.create.net/siteimages/22/6/5/226543/logos/1833108.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info@pinnacleseminars.co.uk" TargetMode="External"/><Relationship Id="rId5" Type="http://schemas.openxmlformats.org/officeDocument/2006/relationships/webSettings" Target="webSettings.xml"/><Relationship Id="rId10" Type="http://schemas.openxmlformats.org/officeDocument/2006/relationships/hyperlink" Target="http://www.pinnacleseminars.co.uk" TargetMode="External"/><Relationship Id="rId4" Type="http://schemas.openxmlformats.org/officeDocument/2006/relationships/settings" Target="settings.xml"/><Relationship Id="rId9" Type="http://schemas.openxmlformats.org/officeDocument/2006/relationships/hyperlink" Target="http://www.pinnaclesemina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Lincoln</dc:creator>
  <cp:lastModifiedBy>User</cp:lastModifiedBy>
  <cp:revision>4</cp:revision>
  <dcterms:created xsi:type="dcterms:W3CDTF">2015-12-14T16:27:00Z</dcterms:created>
  <dcterms:modified xsi:type="dcterms:W3CDTF">2015-12-14T16:27:00Z</dcterms:modified>
</cp:coreProperties>
</file>